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40" w:rsidRDefault="00642205" w:rsidP="006D3A75">
      <w:pPr>
        <w:spacing w:before="240" w:line="240" w:lineRule="exact"/>
        <w:jc w:val="center"/>
        <w:rPr>
          <w:rFonts w:asciiTheme="majorEastAsia" w:eastAsiaTheme="majorEastAsia" w:hAnsiTheme="majorEastAsia"/>
          <w:b/>
          <w:sz w:val="52"/>
          <w:szCs w:val="52"/>
        </w:rPr>
      </w:pPr>
      <w:r>
        <w:rPr>
          <w:rFonts w:asciiTheme="majorEastAsia" w:eastAsiaTheme="majorEastAsia" w:hAnsiTheme="majorEastAsia"/>
          <w:b/>
          <w:noProof/>
          <w:sz w:val="52"/>
          <w:szCs w:val="52"/>
        </w:rPr>
        <w:pict>
          <v:shapetype id="_x0000_t202" coordsize="21600,21600" o:spt="202" path="m,l,21600r21600,l21600,xe">
            <v:stroke joinstyle="miter"/>
            <v:path gradientshapeok="t" o:connecttype="rect"/>
          </v:shapetype>
          <v:shape id="_x0000_s1034" type="#_x0000_t202" style="position:absolute;left:0;text-align:left;margin-left:377.95pt;margin-top:17.35pt;width:48.55pt;height:25.75pt;z-index:251665408">
            <v:textbox inset="5.85pt,.7pt,5.85pt,.7pt">
              <w:txbxContent>
                <w:p w:rsidR="006E2E40" w:rsidRPr="006E2E40" w:rsidRDefault="006E2E40" w:rsidP="006E2E40">
                  <w:pPr>
                    <w:rPr>
                      <w:sz w:val="24"/>
                    </w:rPr>
                  </w:pPr>
                  <w:r w:rsidRPr="006E2E40">
                    <w:rPr>
                      <w:rFonts w:hint="eastAsia"/>
                      <w:sz w:val="24"/>
                    </w:rPr>
                    <w:t>別紙</w:t>
                  </w:r>
                  <w:r w:rsidRPr="006E2E40">
                    <w:rPr>
                      <w:rFonts w:hint="eastAsia"/>
                      <w:sz w:val="24"/>
                    </w:rPr>
                    <w:t>1</w:t>
                  </w:r>
                </w:p>
              </w:txbxContent>
            </v:textbox>
          </v:shape>
        </w:pict>
      </w:r>
    </w:p>
    <w:p w:rsidR="006E2E40" w:rsidRDefault="006E2E40" w:rsidP="006D3A75">
      <w:pPr>
        <w:spacing w:before="240" w:line="240" w:lineRule="exact"/>
        <w:jc w:val="center"/>
        <w:rPr>
          <w:rFonts w:asciiTheme="majorEastAsia" w:eastAsiaTheme="majorEastAsia" w:hAnsiTheme="majorEastAsia"/>
          <w:b/>
          <w:sz w:val="52"/>
          <w:szCs w:val="52"/>
        </w:rPr>
      </w:pPr>
    </w:p>
    <w:p w:rsidR="00797F87" w:rsidRDefault="00642205" w:rsidP="006D3A75">
      <w:pPr>
        <w:spacing w:before="240" w:line="240" w:lineRule="exact"/>
        <w:jc w:val="center"/>
        <w:rPr>
          <w:rFonts w:asciiTheme="majorEastAsia" w:eastAsiaTheme="majorEastAsia" w:hAnsiTheme="majorEastAsia"/>
          <w:b/>
          <w:sz w:val="52"/>
          <w:szCs w:val="52"/>
        </w:rPr>
      </w:pPr>
      <w:r>
        <w:rPr>
          <w:rFonts w:asciiTheme="majorEastAsia" w:eastAsiaTheme="majorEastAsia" w:hAnsiTheme="majorEastAsia"/>
          <w:b/>
          <w:noProof/>
          <w:sz w:val="52"/>
          <w:szCs w:val="52"/>
        </w:rPr>
        <w:pict>
          <v:rect id="_x0000_s1032" style="position:absolute;left:0;text-align:left;margin-left:331.95pt;margin-top:19.1pt;width:122.25pt;height:36.75pt;z-index:251664384" strokeweight="2.25pt">
            <v:textbox inset="5.85pt,.7pt,5.85pt,.7pt">
              <w:txbxContent>
                <w:p w:rsidR="00B404E2" w:rsidRPr="00A94EA8" w:rsidRDefault="00B404E2" w:rsidP="00A94EA8">
                  <w:pPr>
                    <w:jc w:val="center"/>
                    <w:rPr>
                      <w:rFonts w:asciiTheme="majorEastAsia" w:eastAsiaTheme="majorEastAsia" w:hAnsiTheme="majorEastAsia"/>
                      <w:sz w:val="44"/>
                      <w:szCs w:val="44"/>
                    </w:rPr>
                  </w:pPr>
                  <w:r w:rsidRPr="00A94EA8">
                    <w:rPr>
                      <w:rFonts w:asciiTheme="majorEastAsia" w:eastAsiaTheme="majorEastAsia" w:hAnsiTheme="majorEastAsia" w:hint="eastAsia"/>
                      <w:sz w:val="44"/>
                      <w:szCs w:val="44"/>
                    </w:rPr>
                    <w:t>作成例Ⅱ</w:t>
                  </w:r>
                </w:p>
              </w:txbxContent>
            </v:textbox>
          </v:rect>
        </w:pict>
      </w:r>
    </w:p>
    <w:p w:rsidR="00797F87" w:rsidRDefault="00797F87" w:rsidP="006D3A75">
      <w:pPr>
        <w:spacing w:before="240" w:line="240" w:lineRule="exact"/>
        <w:jc w:val="center"/>
        <w:rPr>
          <w:rFonts w:asciiTheme="majorEastAsia" w:eastAsiaTheme="majorEastAsia" w:hAnsiTheme="majorEastAsia"/>
          <w:b/>
          <w:sz w:val="52"/>
          <w:szCs w:val="52"/>
        </w:rPr>
      </w:pPr>
    </w:p>
    <w:p w:rsidR="00797F87" w:rsidRPr="00797F87" w:rsidRDefault="00797F87" w:rsidP="00797F87">
      <w:pPr>
        <w:spacing w:before="240" w:line="560" w:lineRule="exact"/>
        <w:jc w:val="center"/>
        <w:rPr>
          <w:rFonts w:asciiTheme="majorEastAsia" w:eastAsiaTheme="majorEastAsia" w:hAnsiTheme="majorEastAsia"/>
          <w:b/>
          <w:sz w:val="72"/>
          <w:szCs w:val="72"/>
        </w:rPr>
      </w:pPr>
      <w:r w:rsidRPr="00797F87">
        <w:rPr>
          <w:rFonts w:asciiTheme="majorEastAsia" w:eastAsiaTheme="majorEastAsia" w:hAnsiTheme="majorEastAsia" w:hint="eastAsia"/>
          <w:b/>
          <w:sz w:val="72"/>
          <w:szCs w:val="72"/>
        </w:rPr>
        <w:t>○○競技</w:t>
      </w:r>
    </w:p>
    <w:p w:rsidR="00797F87" w:rsidRPr="00797F87" w:rsidRDefault="006E2E40" w:rsidP="00797F87">
      <w:pPr>
        <w:spacing w:before="240" w:line="560" w:lineRule="exact"/>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競技者育成</w:t>
      </w:r>
      <w:r w:rsidR="00797F87" w:rsidRPr="00797F87">
        <w:rPr>
          <w:rFonts w:asciiTheme="majorEastAsia" w:eastAsiaTheme="majorEastAsia" w:hAnsiTheme="majorEastAsia" w:hint="eastAsia"/>
          <w:b/>
          <w:sz w:val="72"/>
          <w:szCs w:val="72"/>
        </w:rPr>
        <w:t>プログラム</w:t>
      </w:r>
    </w:p>
    <w:p w:rsidR="00797F87" w:rsidRPr="00797F87" w:rsidRDefault="008B0678" w:rsidP="00797F87">
      <w:pPr>
        <w:spacing w:before="240" w:line="560" w:lineRule="exact"/>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w:t>
      </w:r>
      <w:r w:rsidR="007B5E26">
        <w:rPr>
          <w:rFonts w:asciiTheme="majorEastAsia" w:eastAsiaTheme="majorEastAsia" w:hAnsiTheme="majorEastAsia" w:hint="eastAsia"/>
          <w:b/>
          <w:sz w:val="72"/>
          <w:szCs w:val="72"/>
        </w:rPr>
        <w:t>作成例</w:t>
      </w:r>
      <w:r>
        <w:rPr>
          <w:rFonts w:asciiTheme="majorEastAsia" w:eastAsiaTheme="majorEastAsia" w:hAnsiTheme="majorEastAsia" w:hint="eastAsia"/>
          <w:b/>
          <w:sz w:val="72"/>
          <w:szCs w:val="72"/>
        </w:rPr>
        <w:t>）</w:t>
      </w: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Default="00797F87" w:rsidP="006D3A75">
      <w:pPr>
        <w:spacing w:before="240" w:line="240" w:lineRule="exact"/>
        <w:jc w:val="center"/>
        <w:rPr>
          <w:rFonts w:asciiTheme="majorEastAsia" w:eastAsiaTheme="majorEastAsia" w:hAnsiTheme="majorEastAsia"/>
          <w:b/>
          <w:sz w:val="40"/>
          <w:szCs w:val="40"/>
        </w:rPr>
      </w:pPr>
    </w:p>
    <w:p w:rsidR="00797F87" w:rsidRPr="00797F87" w:rsidRDefault="00797F87" w:rsidP="006D3A75">
      <w:pPr>
        <w:spacing w:before="240" w:line="240" w:lineRule="exact"/>
        <w:jc w:val="center"/>
        <w:rPr>
          <w:rFonts w:asciiTheme="majorEastAsia" w:eastAsiaTheme="majorEastAsia" w:hAnsiTheme="majorEastAsia"/>
          <w:b/>
          <w:sz w:val="40"/>
          <w:szCs w:val="40"/>
        </w:rPr>
      </w:pPr>
    </w:p>
    <w:p w:rsidR="00797F87" w:rsidRPr="00797F87" w:rsidRDefault="00797F87" w:rsidP="006D3A75">
      <w:pPr>
        <w:spacing w:before="240" w:line="240" w:lineRule="exact"/>
        <w:jc w:val="center"/>
        <w:rPr>
          <w:rFonts w:asciiTheme="majorEastAsia" w:eastAsiaTheme="majorEastAsia" w:hAnsiTheme="majorEastAsia"/>
          <w:b/>
          <w:sz w:val="40"/>
          <w:szCs w:val="40"/>
        </w:rPr>
      </w:pPr>
    </w:p>
    <w:p w:rsidR="00797F87" w:rsidRPr="00797F87" w:rsidRDefault="00797F87" w:rsidP="006D3A75">
      <w:pPr>
        <w:spacing w:before="240" w:line="240" w:lineRule="exact"/>
        <w:jc w:val="center"/>
        <w:rPr>
          <w:rFonts w:asciiTheme="majorEastAsia" w:eastAsiaTheme="majorEastAsia" w:hAnsiTheme="majorEastAsia"/>
          <w:b/>
          <w:sz w:val="40"/>
          <w:szCs w:val="40"/>
        </w:rPr>
      </w:pPr>
    </w:p>
    <w:p w:rsidR="00797F87" w:rsidRPr="00F51B26" w:rsidRDefault="00F51B26" w:rsidP="006D3A75">
      <w:pPr>
        <w:spacing w:before="240" w:line="240" w:lineRule="exact"/>
        <w:jc w:val="center"/>
        <w:rPr>
          <w:rFonts w:asciiTheme="majorEastAsia" w:eastAsia="SimSun" w:hAnsiTheme="majorEastAsia"/>
          <w:b/>
          <w:sz w:val="40"/>
          <w:szCs w:val="40"/>
          <w:lang w:eastAsia="zh-CN"/>
        </w:rPr>
      </w:pPr>
      <w:r>
        <w:rPr>
          <w:rFonts w:asciiTheme="majorEastAsia" w:eastAsiaTheme="majorEastAsia" w:hAnsiTheme="majorEastAsia" w:hint="eastAsia"/>
          <w:b/>
          <w:sz w:val="40"/>
          <w:szCs w:val="40"/>
        </w:rPr>
        <w:t>競技団体名</w:t>
      </w:r>
      <w:bookmarkStart w:id="0" w:name="_GoBack"/>
      <w:bookmarkEnd w:id="0"/>
    </w:p>
    <w:p w:rsidR="00797F87" w:rsidRPr="00797F87" w:rsidRDefault="00797F87" w:rsidP="006D3A75">
      <w:pPr>
        <w:spacing w:before="240" w:line="240" w:lineRule="exact"/>
        <w:jc w:val="center"/>
        <w:rPr>
          <w:rFonts w:asciiTheme="majorEastAsia" w:eastAsiaTheme="majorEastAsia" w:hAnsiTheme="majorEastAsia"/>
          <w:b/>
          <w:sz w:val="40"/>
          <w:szCs w:val="40"/>
          <w:lang w:eastAsia="zh-CN"/>
        </w:rPr>
      </w:pPr>
      <w:r w:rsidRPr="00797F87">
        <w:rPr>
          <w:rFonts w:asciiTheme="majorEastAsia" w:eastAsiaTheme="majorEastAsia" w:hAnsiTheme="majorEastAsia" w:hint="eastAsia"/>
          <w:b/>
          <w:sz w:val="40"/>
          <w:szCs w:val="40"/>
          <w:lang w:eastAsia="zh-CN"/>
        </w:rPr>
        <w:t>平成</w:t>
      </w:r>
      <w:r w:rsidR="002A72CA">
        <w:rPr>
          <w:rFonts w:asciiTheme="majorEastAsia" w:eastAsiaTheme="majorEastAsia" w:hAnsiTheme="majorEastAsia" w:hint="eastAsia"/>
          <w:b/>
          <w:sz w:val="40"/>
          <w:szCs w:val="40"/>
        </w:rPr>
        <w:t>30</w:t>
      </w:r>
      <w:r w:rsidRPr="00797F87">
        <w:rPr>
          <w:rFonts w:asciiTheme="majorEastAsia" w:eastAsiaTheme="majorEastAsia" w:hAnsiTheme="majorEastAsia" w:hint="eastAsia"/>
          <w:b/>
          <w:sz w:val="40"/>
          <w:szCs w:val="40"/>
          <w:lang w:eastAsia="zh-CN"/>
        </w:rPr>
        <w:t>年</w:t>
      </w:r>
      <w:r w:rsidR="00ED67AF">
        <w:rPr>
          <w:rFonts w:asciiTheme="majorEastAsia" w:eastAsiaTheme="majorEastAsia" w:hAnsiTheme="majorEastAsia" w:hint="eastAsia"/>
          <w:b/>
          <w:sz w:val="40"/>
          <w:szCs w:val="40"/>
        </w:rPr>
        <w:t xml:space="preserve">　</w:t>
      </w:r>
      <w:r w:rsidRPr="00797F87">
        <w:rPr>
          <w:rFonts w:asciiTheme="majorEastAsia" w:eastAsiaTheme="majorEastAsia" w:hAnsiTheme="majorEastAsia" w:hint="eastAsia"/>
          <w:b/>
          <w:sz w:val="40"/>
          <w:szCs w:val="40"/>
          <w:lang w:eastAsia="zh-CN"/>
        </w:rPr>
        <w:t>月</w:t>
      </w:r>
    </w:p>
    <w:p w:rsidR="00797F87" w:rsidRDefault="00797F87" w:rsidP="00797F87">
      <w:pPr>
        <w:widowControl/>
        <w:jc w:val="left"/>
        <w:rPr>
          <w:rFonts w:asciiTheme="majorEastAsia" w:eastAsiaTheme="majorEastAsia" w:hAnsiTheme="majorEastAsia"/>
          <w:b/>
          <w:sz w:val="24"/>
          <w:szCs w:val="24"/>
          <w:lang w:eastAsia="zh-CN"/>
        </w:rPr>
      </w:pPr>
      <w:r>
        <w:rPr>
          <w:rFonts w:asciiTheme="majorEastAsia" w:eastAsiaTheme="majorEastAsia" w:hAnsiTheme="majorEastAsia"/>
          <w:b/>
          <w:sz w:val="24"/>
          <w:szCs w:val="24"/>
          <w:lang w:eastAsia="zh-CN"/>
        </w:rPr>
        <w:br w:type="page"/>
      </w:r>
    </w:p>
    <w:p w:rsidR="00DD300C" w:rsidRDefault="006E2E40" w:rsidP="00DD300C">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競技者育成プログラム</w:t>
      </w:r>
    </w:p>
    <w:p w:rsidR="00BE4A45" w:rsidRPr="00366996" w:rsidRDefault="00FB3C62" w:rsidP="00DD300C">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（作成</w:t>
      </w:r>
      <w:r w:rsidR="00A90C45">
        <w:rPr>
          <w:rFonts w:asciiTheme="majorEastAsia" w:eastAsiaTheme="majorEastAsia" w:hAnsiTheme="majorEastAsia" w:hint="eastAsia"/>
          <w:b/>
          <w:sz w:val="24"/>
          <w:szCs w:val="24"/>
        </w:rPr>
        <w:t>例）</w:t>
      </w:r>
    </w:p>
    <w:p w:rsidR="00797F87" w:rsidRDefault="00797F87" w:rsidP="006D3A75">
      <w:pPr>
        <w:spacing w:line="240" w:lineRule="exact"/>
        <w:rPr>
          <w:rFonts w:asciiTheme="majorEastAsia" w:eastAsiaTheme="majorEastAsia" w:hAnsiTheme="majorEastAsia"/>
          <w:b/>
          <w:sz w:val="22"/>
        </w:rPr>
      </w:pPr>
    </w:p>
    <w:p w:rsidR="00797F87" w:rsidRDefault="00797F87" w:rsidP="00DD1CDD">
      <w:pPr>
        <w:spacing w:before="240" w:line="320" w:lineRule="exact"/>
        <w:rPr>
          <w:rFonts w:asciiTheme="majorEastAsia" w:eastAsiaTheme="majorEastAsia" w:hAnsiTheme="majorEastAsia"/>
          <w:b/>
          <w:sz w:val="22"/>
        </w:rPr>
      </w:pPr>
      <w:r>
        <w:rPr>
          <w:rFonts w:asciiTheme="majorEastAsia" w:eastAsiaTheme="majorEastAsia" w:hAnsiTheme="majorEastAsia" w:hint="eastAsia"/>
          <w:b/>
          <w:sz w:val="22"/>
        </w:rPr>
        <w:t>１．はじめに</w:t>
      </w:r>
    </w:p>
    <w:p w:rsidR="00797F87" w:rsidRDefault="00797F87"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本県○○界の現状をふまえ、平成27年度から平成36</w:t>
      </w:r>
      <w:r w:rsidR="0033495D">
        <w:rPr>
          <w:rFonts w:asciiTheme="majorEastAsia" w:eastAsiaTheme="majorEastAsia" w:hAnsiTheme="majorEastAsia" w:hint="eastAsia"/>
          <w:sz w:val="22"/>
        </w:rPr>
        <w:t>年度までの競技者育成のための強化策を競技者育成</w:t>
      </w:r>
      <w:r>
        <w:rPr>
          <w:rFonts w:asciiTheme="majorEastAsia" w:eastAsiaTheme="majorEastAsia" w:hAnsiTheme="majorEastAsia" w:hint="eastAsia"/>
          <w:sz w:val="22"/>
        </w:rPr>
        <w:t>プログラムとして策定し、競技者及び指導者の育成強化を図るとともに、○○競技の普及に寄与することを目指すものである。</w:t>
      </w:r>
    </w:p>
    <w:p w:rsidR="00A94EA8" w:rsidRDefault="00A94EA8" w:rsidP="00A94EA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強化策の実施にあたり、国民体育大会や各種全国大会で継続的にレベルの高い成績を目指すことができるよう、当協会の中長期（５年後及び10年後）の組織的・計画的な対策として取組むこととする。</w:t>
      </w:r>
    </w:p>
    <w:p w:rsidR="00A94EA8" w:rsidRDefault="00A94EA8" w:rsidP="00A94EA8">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なお、本県○○協会の強化対策は、あくまで、本県の小学、中学、高校、大学に在学及び本県出身の競技者を対象として実施するものである。</w:t>
      </w:r>
    </w:p>
    <w:p w:rsidR="00DD1CDD" w:rsidRPr="00933A44" w:rsidRDefault="00DD1CDD" w:rsidP="00B266D1">
      <w:pPr>
        <w:spacing w:line="320" w:lineRule="exact"/>
        <w:rPr>
          <w:rFonts w:asciiTheme="majorEastAsia" w:eastAsiaTheme="majorEastAsia" w:hAnsiTheme="majorEastAsia"/>
          <w:sz w:val="22"/>
        </w:rPr>
      </w:pPr>
    </w:p>
    <w:p w:rsidR="00DD1CDD" w:rsidRDefault="00DD1CDD" w:rsidP="00DD1CDD">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２．</w:t>
      </w:r>
      <w:r w:rsidR="003A311B">
        <w:rPr>
          <w:rFonts w:asciiTheme="majorEastAsia" w:eastAsiaTheme="majorEastAsia" w:hAnsiTheme="majorEastAsia" w:hint="eastAsia"/>
          <w:b/>
          <w:sz w:val="22"/>
        </w:rPr>
        <w:t>現状の強化体制の分析と課題</w:t>
      </w:r>
    </w:p>
    <w:p w:rsidR="00CA4C0B" w:rsidRDefault="00CA4C0B" w:rsidP="00DD1CDD">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１）</w:t>
      </w:r>
      <w:r w:rsidR="00B266D1">
        <w:rPr>
          <w:rFonts w:asciiTheme="majorEastAsia" w:eastAsiaTheme="majorEastAsia" w:hAnsiTheme="majorEastAsia" w:hint="eastAsia"/>
          <w:b/>
          <w:sz w:val="22"/>
        </w:rPr>
        <w:t>競技環境と近年の競技レベル</w:t>
      </w:r>
    </w:p>
    <w:p w:rsidR="00DD1CDD" w:rsidRDefault="00DD1CDD" w:rsidP="00DD1CD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①競技環境</w:t>
      </w:r>
    </w:p>
    <w:p w:rsidR="000224BC" w:rsidRDefault="00DD1CDD"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本県の競技登録者数は、全体で約○○名であり、</w:t>
      </w:r>
      <w:r w:rsidR="000224BC">
        <w:rPr>
          <w:rFonts w:asciiTheme="majorEastAsia" w:eastAsiaTheme="majorEastAsia" w:hAnsiTheme="majorEastAsia" w:hint="eastAsia"/>
          <w:sz w:val="22"/>
        </w:rPr>
        <w:t>他の競技団体と比較して少なく、競技人口の増加は、</w:t>
      </w:r>
      <w:r w:rsidR="006863D5">
        <w:rPr>
          <w:rFonts w:asciiTheme="majorEastAsia" w:eastAsiaTheme="majorEastAsia" w:hAnsiTheme="majorEastAsia" w:hint="eastAsia"/>
          <w:sz w:val="22"/>
        </w:rPr>
        <w:t>競技の普及</w:t>
      </w:r>
      <w:r w:rsidR="00FB3C62">
        <w:rPr>
          <w:rFonts w:asciiTheme="majorEastAsia" w:eastAsiaTheme="majorEastAsia" w:hAnsiTheme="majorEastAsia" w:hint="eastAsia"/>
          <w:sz w:val="22"/>
        </w:rPr>
        <w:t>とともに当協会</w:t>
      </w:r>
      <w:r w:rsidR="000224BC">
        <w:rPr>
          <w:rFonts w:asciiTheme="majorEastAsia" w:eastAsiaTheme="majorEastAsia" w:hAnsiTheme="majorEastAsia" w:hint="eastAsia"/>
          <w:sz w:val="22"/>
        </w:rPr>
        <w:t>の課題である。</w:t>
      </w:r>
    </w:p>
    <w:p w:rsidR="00DD1CDD" w:rsidRDefault="006863D5" w:rsidP="00DD1C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現在、全国レベルで活躍している</w:t>
      </w:r>
      <w:r w:rsidR="000224BC">
        <w:rPr>
          <w:rFonts w:asciiTheme="majorEastAsia" w:eastAsiaTheme="majorEastAsia" w:hAnsiTheme="majorEastAsia" w:hint="eastAsia"/>
          <w:sz w:val="22"/>
        </w:rPr>
        <w:t>ジュニア期の</w:t>
      </w:r>
      <w:r>
        <w:rPr>
          <w:rFonts w:asciiTheme="majorEastAsia" w:eastAsiaTheme="majorEastAsia" w:hAnsiTheme="majorEastAsia" w:hint="eastAsia"/>
          <w:sz w:val="22"/>
        </w:rPr>
        <w:t>競技者</w:t>
      </w:r>
      <w:r w:rsidR="000224BC">
        <w:rPr>
          <w:rFonts w:asciiTheme="majorEastAsia" w:eastAsiaTheme="majorEastAsia" w:hAnsiTheme="majorEastAsia" w:hint="eastAsia"/>
          <w:sz w:val="22"/>
        </w:rPr>
        <w:t>が５名程度おり、</w:t>
      </w:r>
      <w:r>
        <w:rPr>
          <w:rFonts w:asciiTheme="majorEastAsia" w:eastAsiaTheme="majorEastAsia" w:hAnsiTheme="majorEastAsia" w:hint="eastAsia"/>
          <w:sz w:val="22"/>
        </w:rPr>
        <w:t>2020</w:t>
      </w:r>
      <w:r w:rsidR="000224BC">
        <w:rPr>
          <w:rFonts w:asciiTheme="majorEastAsia" w:eastAsiaTheme="majorEastAsia" w:hAnsiTheme="majorEastAsia" w:hint="eastAsia"/>
          <w:sz w:val="22"/>
        </w:rPr>
        <w:t>年のオリンピック東京大会へ出場させるための強化体制の整備が必要と考えている</w:t>
      </w:r>
      <w:r>
        <w:rPr>
          <w:rFonts w:asciiTheme="majorEastAsia" w:eastAsiaTheme="majorEastAsia" w:hAnsiTheme="majorEastAsia" w:hint="eastAsia"/>
          <w:sz w:val="22"/>
        </w:rPr>
        <w:t>。</w:t>
      </w:r>
    </w:p>
    <w:p w:rsidR="00DD1CDD" w:rsidRDefault="00DD1CDD" w:rsidP="00DD1CDD">
      <w:pPr>
        <w:spacing w:line="320" w:lineRule="exact"/>
        <w:rPr>
          <w:rFonts w:asciiTheme="majorEastAsia" w:eastAsiaTheme="majorEastAsia" w:hAnsiTheme="majorEastAsia"/>
          <w:sz w:val="22"/>
        </w:rPr>
      </w:pPr>
      <w:r>
        <w:rPr>
          <w:rFonts w:asciiTheme="majorEastAsia" w:eastAsiaTheme="majorEastAsia" w:hAnsiTheme="majorEastAsia" w:hint="eastAsia"/>
          <w:sz w:val="22"/>
        </w:rPr>
        <w:t>【登録者数】</w:t>
      </w:r>
    </w:p>
    <w:tbl>
      <w:tblPr>
        <w:tblStyle w:val="a3"/>
        <w:tblW w:w="0" w:type="auto"/>
        <w:tblLook w:val="04A0" w:firstRow="1" w:lastRow="0" w:firstColumn="1" w:lastColumn="0" w:noHBand="0" w:noVBand="1"/>
      </w:tblPr>
      <w:tblGrid>
        <w:gridCol w:w="1450"/>
        <w:gridCol w:w="1450"/>
        <w:gridCol w:w="1450"/>
        <w:gridCol w:w="1450"/>
        <w:gridCol w:w="1451"/>
        <w:gridCol w:w="1451"/>
      </w:tblGrid>
      <w:tr w:rsidR="00DD1CDD" w:rsidTr="00DD1CDD">
        <w:tc>
          <w:tcPr>
            <w:tcW w:w="1450" w:type="dxa"/>
          </w:tcPr>
          <w:p w:rsidR="00DD1CDD" w:rsidRDefault="00DD1CDD" w:rsidP="00DD1CDD">
            <w:pPr>
              <w:spacing w:line="320" w:lineRule="exact"/>
              <w:jc w:val="center"/>
              <w:rPr>
                <w:rFonts w:asciiTheme="majorEastAsia" w:eastAsiaTheme="majorEastAsia" w:hAnsiTheme="majorEastAsia"/>
                <w:sz w:val="22"/>
              </w:rPr>
            </w:pPr>
          </w:p>
        </w:tc>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小学生</w:t>
            </w:r>
          </w:p>
        </w:tc>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中学生</w:t>
            </w:r>
          </w:p>
        </w:tc>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高校生</w:t>
            </w:r>
          </w:p>
        </w:tc>
        <w:tc>
          <w:tcPr>
            <w:tcW w:w="1451"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一般</w:t>
            </w:r>
          </w:p>
        </w:tc>
        <w:tc>
          <w:tcPr>
            <w:tcW w:w="1451"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合計</w:t>
            </w:r>
          </w:p>
        </w:tc>
      </w:tr>
      <w:tr w:rsidR="00DD1CDD" w:rsidTr="00DD1CDD">
        <w:tc>
          <w:tcPr>
            <w:tcW w:w="1450"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登録者数</w:t>
            </w:r>
          </w:p>
        </w:tc>
        <w:tc>
          <w:tcPr>
            <w:tcW w:w="1450"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50"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50"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51"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2</w:t>
            </w:r>
          </w:p>
        </w:tc>
        <w:tc>
          <w:tcPr>
            <w:tcW w:w="1451"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42</w:t>
            </w:r>
          </w:p>
        </w:tc>
      </w:tr>
    </w:tbl>
    <w:p w:rsidR="00DD1CDD" w:rsidRDefault="00DD1CDD" w:rsidP="00DD1CDD">
      <w:pPr>
        <w:spacing w:line="320" w:lineRule="exact"/>
        <w:rPr>
          <w:rFonts w:asciiTheme="majorEastAsia" w:eastAsiaTheme="majorEastAsia" w:hAnsiTheme="majorEastAsia"/>
          <w:sz w:val="22"/>
        </w:rPr>
      </w:pPr>
      <w:r>
        <w:rPr>
          <w:rFonts w:asciiTheme="majorEastAsia" w:eastAsiaTheme="majorEastAsia" w:hAnsiTheme="majorEastAsia" w:hint="eastAsia"/>
          <w:sz w:val="22"/>
        </w:rPr>
        <w:t>【地域別登録者数】</w:t>
      </w:r>
    </w:p>
    <w:tbl>
      <w:tblPr>
        <w:tblStyle w:val="a3"/>
        <w:tblW w:w="0" w:type="auto"/>
        <w:tblLook w:val="04A0" w:firstRow="1" w:lastRow="0" w:firstColumn="1" w:lastColumn="0" w:noHBand="0" w:noVBand="1"/>
      </w:tblPr>
      <w:tblGrid>
        <w:gridCol w:w="2175"/>
        <w:gridCol w:w="1477"/>
        <w:gridCol w:w="1559"/>
        <w:gridCol w:w="1843"/>
        <w:gridCol w:w="1648"/>
      </w:tblGrid>
      <w:tr w:rsidR="00DD1CDD" w:rsidTr="00DD1CDD">
        <w:tc>
          <w:tcPr>
            <w:tcW w:w="2175"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地域</w:t>
            </w:r>
          </w:p>
        </w:tc>
        <w:tc>
          <w:tcPr>
            <w:tcW w:w="1477"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東部</w:t>
            </w:r>
          </w:p>
        </w:tc>
        <w:tc>
          <w:tcPr>
            <w:tcW w:w="1559"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中部</w:t>
            </w:r>
          </w:p>
        </w:tc>
        <w:tc>
          <w:tcPr>
            <w:tcW w:w="1843"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西部</w:t>
            </w:r>
          </w:p>
        </w:tc>
        <w:tc>
          <w:tcPr>
            <w:tcW w:w="1648"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合計</w:t>
            </w:r>
          </w:p>
        </w:tc>
      </w:tr>
      <w:tr w:rsidR="00DD1CDD" w:rsidTr="00DD1CDD">
        <w:tc>
          <w:tcPr>
            <w:tcW w:w="2175" w:type="dxa"/>
          </w:tcPr>
          <w:p w:rsidR="00DD1CDD" w:rsidRDefault="00DD1CDD"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登録者数</w:t>
            </w:r>
          </w:p>
        </w:tc>
        <w:tc>
          <w:tcPr>
            <w:tcW w:w="1477"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０</w:t>
            </w:r>
          </w:p>
        </w:tc>
        <w:tc>
          <w:tcPr>
            <w:tcW w:w="1559"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1843"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648" w:type="dxa"/>
          </w:tcPr>
          <w:p w:rsidR="00DD1CDD" w:rsidRDefault="00A94EA8" w:rsidP="00DD1CD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42</w:t>
            </w:r>
          </w:p>
        </w:tc>
      </w:tr>
    </w:tbl>
    <w:p w:rsidR="00DD1CDD" w:rsidRDefault="00865108" w:rsidP="00865108">
      <w:pPr>
        <w:spacing w:line="320" w:lineRule="exact"/>
        <w:rPr>
          <w:rFonts w:asciiTheme="majorEastAsia" w:eastAsiaTheme="majorEastAsia" w:hAnsiTheme="majorEastAsia"/>
          <w:sz w:val="22"/>
        </w:rPr>
      </w:pPr>
      <w:r>
        <w:rPr>
          <w:rFonts w:asciiTheme="majorEastAsia" w:eastAsiaTheme="majorEastAsia" w:hAnsiTheme="majorEastAsia" w:hint="eastAsia"/>
          <w:sz w:val="22"/>
        </w:rPr>
        <w:t>【指導が受けられる施設等】</w:t>
      </w:r>
    </w:p>
    <w:tbl>
      <w:tblPr>
        <w:tblStyle w:val="a3"/>
        <w:tblW w:w="0" w:type="auto"/>
        <w:tblLook w:val="04A0" w:firstRow="1" w:lastRow="0" w:firstColumn="1" w:lastColumn="0" w:noHBand="0" w:noVBand="1"/>
      </w:tblPr>
      <w:tblGrid>
        <w:gridCol w:w="2175"/>
        <w:gridCol w:w="2044"/>
        <w:gridCol w:w="2552"/>
        <w:gridCol w:w="1931"/>
      </w:tblGrid>
      <w:tr w:rsidR="00865108" w:rsidTr="00865108">
        <w:tc>
          <w:tcPr>
            <w:tcW w:w="2175" w:type="dxa"/>
          </w:tcPr>
          <w:p w:rsidR="00865108" w:rsidRDefault="00865108"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地域</w:t>
            </w:r>
          </w:p>
        </w:tc>
        <w:tc>
          <w:tcPr>
            <w:tcW w:w="2044" w:type="dxa"/>
          </w:tcPr>
          <w:p w:rsidR="00865108" w:rsidRDefault="00865108"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東部</w:t>
            </w:r>
          </w:p>
        </w:tc>
        <w:tc>
          <w:tcPr>
            <w:tcW w:w="2552" w:type="dxa"/>
          </w:tcPr>
          <w:p w:rsidR="00865108" w:rsidRDefault="00865108"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中部</w:t>
            </w:r>
          </w:p>
        </w:tc>
        <w:tc>
          <w:tcPr>
            <w:tcW w:w="1931" w:type="dxa"/>
          </w:tcPr>
          <w:p w:rsidR="00865108" w:rsidRDefault="00865108"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西部</w:t>
            </w:r>
          </w:p>
        </w:tc>
      </w:tr>
      <w:tr w:rsidR="00865108" w:rsidTr="00865108">
        <w:tc>
          <w:tcPr>
            <w:tcW w:w="2175" w:type="dxa"/>
          </w:tcPr>
          <w:p w:rsidR="00865108" w:rsidRDefault="00865108"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施設名等</w:t>
            </w:r>
          </w:p>
        </w:tc>
        <w:tc>
          <w:tcPr>
            <w:tcW w:w="2044" w:type="dxa"/>
          </w:tcPr>
          <w:p w:rsidR="00865108" w:rsidRDefault="00865108"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なし</w:t>
            </w:r>
          </w:p>
        </w:tc>
        <w:tc>
          <w:tcPr>
            <w:tcW w:w="2552" w:type="dxa"/>
          </w:tcPr>
          <w:p w:rsidR="00865108" w:rsidRDefault="006863D5"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○○高校、○○高校</w:t>
            </w:r>
          </w:p>
        </w:tc>
        <w:tc>
          <w:tcPr>
            <w:tcW w:w="1931" w:type="dxa"/>
          </w:tcPr>
          <w:p w:rsidR="00865108" w:rsidRDefault="00865108" w:rsidP="0086510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なし</w:t>
            </w:r>
          </w:p>
        </w:tc>
      </w:tr>
    </w:tbl>
    <w:p w:rsidR="006863D5" w:rsidRDefault="006863D5" w:rsidP="00DD1CDD">
      <w:pPr>
        <w:spacing w:line="320" w:lineRule="exact"/>
        <w:rPr>
          <w:rFonts w:asciiTheme="majorEastAsia" w:eastAsiaTheme="majorEastAsia" w:hAnsiTheme="majorEastAsia"/>
          <w:sz w:val="22"/>
        </w:rPr>
      </w:pPr>
    </w:p>
    <w:p w:rsidR="006863D5" w:rsidRDefault="006863D5" w:rsidP="00DD1CDD">
      <w:pPr>
        <w:spacing w:line="320" w:lineRule="exact"/>
        <w:rPr>
          <w:rFonts w:asciiTheme="majorEastAsia" w:eastAsiaTheme="majorEastAsia" w:hAnsiTheme="majorEastAsia"/>
          <w:sz w:val="22"/>
        </w:rPr>
      </w:pPr>
    </w:p>
    <w:p w:rsidR="00C25D21" w:rsidRDefault="00642205" w:rsidP="00DD1CDD">
      <w:pPr>
        <w:spacing w:line="320" w:lineRule="exact"/>
        <w:rPr>
          <w:rFonts w:asciiTheme="majorEastAsia" w:eastAsiaTheme="majorEastAsia" w:hAnsiTheme="majorEastAsia"/>
          <w:sz w:val="22"/>
        </w:rPr>
      </w:pPr>
      <w:r>
        <w:rPr>
          <w:rFonts w:asciiTheme="majorEastAsia" w:eastAsiaTheme="majorEastAsia" w:hAnsiTheme="majorEastAsia"/>
          <w:noProof/>
          <w:sz w:val="22"/>
        </w:rPr>
        <w:pict>
          <v:shape id="_x0000_s1026" type="#_x0000_t202" style="position:absolute;left:0;text-align:left;margin-left:-8.45pt;margin-top:4.9pt;width:444.7pt;height:156.85pt;z-index:251660288;mso-width-relative:margin;mso-height-relative:margin">
            <v:stroke dashstyle="dash"/>
            <v:textbox>
              <w:txbxContent>
                <w:p w:rsidR="00B404E2" w:rsidRPr="00C25D21" w:rsidRDefault="00B404E2">
                  <w:pPr>
                    <w:rPr>
                      <w:rFonts w:asciiTheme="majorEastAsia" w:eastAsiaTheme="majorEastAsia" w:hAnsiTheme="majorEastAsia"/>
                      <w:u w:val="single"/>
                    </w:rPr>
                  </w:pPr>
                  <w:r w:rsidRPr="00C25D21">
                    <w:rPr>
                      <w:rFonts w:asciiTheme="majorEastAsia" w:eastAsiaTheme="majorEastAsia" w:hAnsiTheme="majorEastAsia" w:hint="eastAsia"/>
                      <w:u w:val="single"/>
                    </w:rPr>
                    <w:t>その他の記載内容（</w:t>
                  </w:r>
                  <w:r>
                    <w:rPr>
                      <w:rFonts w:asciiTheme="majorEastAsia" w:eastAsiaTheme="majorEastAsia" w:hAnsiTheme="majorEastAsia" w:hint="eastAsia"/>
                      <w:u w:val="single"/>
                    </w:rPr>
                    <w:t>参考</w:t>
                  </w:r>
                  <w:r w:rsidRPr="00C25D21">
                    <w:rPr>
                      <w:rFonts w:asciiTheme="majorEastAsia" w:eastAsiaTheme="majorEastAsia" w:hAnsiTheme="majorEastAsia" w:hint="eastAsia"/>
                      <w:u w:val="single"/>
                    </w:rPr>
                    <w:t>例）</w:t>
                  </w:r>
                </w:p>
                <w:p w:rsidR="00B404E2" w:rsidRPr="00C25D21" w:rsidRDefault="00B404E2" w:rsidP="00865108">
                  <w:pPr>
                    <w:ind w:left="210" w:hangingChars="100" w:hanging="210"/>
                    <w:rPr>
                      <w:rFonts w:asciiTheme="majorEastAsia" w:eastAsiaTheme="majorEastAsia" w:hAnsiTheme="majorEastAsia"/>
                    </w:rPr>
                  </w:pPr>
                  <w:r w:rsidRPr="00C25D21">
                    <w:rPr>
                      <w:rFonts w:asciiTheme="majorEastAsia" w:eastAsiaTheme="majorEastAsia" w:hAnsiTheme="majorEastAsia" w:hint="eastAsia"/>
                    </w:rPr>
                    <w:t>○競技特性上、…であるため、指導が受けられる施設が○○運動公園や○○高等学校などと限られており、ジュニア選手</w:t>
                  </w:r>
                  <w:r>
                    <w:rPr>
                      <w:rFonts w:asciiTheme="majorEastAsia" w:eastAsiaTheme="majorEastAsia" w:hAnsiTheme="majorEastAsia" w:hint="eastAsia"/>
                    </w:rPr>
                    <w:t>を</w:t>
                  </w:r>
                  <w:r w:rsidRPr="00C25D21">
                    <w:rPr>
                      <w:rFonts w:asciiTheme="majorEastAsia" w:eastAsiaTheme="majorEastAsia" w:hAnsiTheme="majorEastAsia" w:hint="eastAsia"/>
                    </w:rPr>
                    <w:t>指導する場が</w:t>
                  </w:r>
                  <w:r>
                    <w:rPr>
                      <w:rFonts w:asciiTheme="majorEastAsia" w:eastAsiaTheme="majorEastAsia" w:hAnsiTheme="majorEastAsia" w:hint="eastAsia"/>
                    </w:rPr>
                    <w:t>少なく</w:t>
                  </w:r>
                  <w:r w:rsidRPr="00C25D21">
                    <w:rPr>
                      <w:rFonts w:asciiTheme="majorEastAsia" w:eastAsiaTheme="majorEastAsia" w:hAnsiTheme="majorEastAsia" w:hint="eastAsia"/>
                    </w:rPr>
                    <w:t>、高校入学後に競技を始めることになるため、高い競技力に結びついていない…。</w:t>
                  </w:r>
                </w:p>
                <w:p w:rsidR="00B404E2" w:rsidRPr="00C25D21" w:rsidRDefault="00B404E2" w:rsidP="00865108">
                  <w:pPr>
                    <w:ind w:left="210" w:hangingChars="100" w:hanging="210"/>
                    <w:rPr>
                      <w:rFonts w:asciiTheme="majorEastAsia" w:eastAsiaTheme="majorEastAsia" w:hAnsiTheme="majorEastAsia"/>
                    </w:rPr>
                  </w:pPr>
                  <w:r w:rsidRPr="00C25D21">
                    <w:rPr>
                      <w:rFonts w:asciiTheme="majorEastAsia" w:eastAsiaTheme="majorEastAsia" w:hAnsiTheme="majorEastAsia" w:hint="eastAsia"/>
                    </w:rPr>
                    <w:t>○近年、○○競技の技術が高度化し、全国的にみても学校教育システムの枠内での指導から離れ、指導を生業にした指導者が高い専門性を持って、一貫した指導を行っている。しかし、本県においては、指導を生業にした指導者が不在であり、他県と比較すると競技力向上の体制が取りづらい状況にある。</w:t>
                  </w:r>
                </w:p>
                <w:p w:rsidR="00B404E2" w:rsidRPr="00C25D21" w:rsidRDefault="00B404E2" w:rsidP="00865108">
                  <w:pPr>
                    <w:ind w:left="210" w:hangingChars="100" w:hanging="210"/>
                    <w:rPr>
                      <w:rFonts w:asciiTheme="majorEastAsia" w:eastAsiaTheme="majorEastAsia" w:hAnsiTheme="majorEastAsia"/>
                    </w:rPr>
                  </w:pPr>
                </w:p>
              </w:txbxContent>
            </v:textbox>
          </v:shape>
        </w:pict>
      </w:r>
    </w:p>
    <w:p w:rsidR="00C25D21" w:rsidRDefault="00C25D21" w:rsidP="00DD1CDD">
      <w:pPr>
        <w:spacing w:line="320" w:lineRule="exact"/>
        <w:rPr>
          <w:rFonts w:asciiTheme="majorEastAsia" w:eastAsiaTheme="majorEastAsia" w:hAnsiTheme="majorEastAsia"/>
          <w:sz w:val="22"/>
        </w:rPr>
      </w:pPr>
    </w:p>
    <w:p w:rsidR="00C25D21" w:rsidRDefault="00C25D21" w:rsidP="00DD1CDD">
      <w:pPr>
        <w:spacing w:line="320" w:lineRule="exact"/>
        <w:rPr>
          <w:rFonts w:asciiTheme="majorEastAsia" w:eastAsiaTheme="majorEastAsia" w:hAnsiTheme="majorEastAsia"/>
          <w:sz w:val="22"/>
        </w:rPr>
      </w:pPr>
    </w:p>
    <w:p w:rsidR="00C25D21" w:rsidRDefault="00C25D21" w:rsidP="00DD1CDD">
      <w:pPr>
        <w:spacing w:line="320" w:lineRule="exact"/>
        <w:rPr>
          <w:rFonts w:asciiTheme="majorEastAsia" w:eastAsiaTheme="majorEastAsia" w:hAnsiTheme="majorEastAsia"/>
          <w:sz w:val="22"/>
        </w:rPr>
      </w:pPr>
    </w:p>
    <w:p w:rsidR="00DD1CDD" w:rsidRDefault="00DD1CDD" w:rsidP="00DD1CDD">
      <w:pPr>
        <w:spacing w:line="320" w:lineRule="exact"/>
        <w:rPr>
          <w:rFonts w:asciiTheme="majorEastAsia" w:eastAsiaTheme="majorEastAsia" w:hAnsiTheme="majorEastAsia"/>
          <w:sz w:val="22"/>
        </w:rPr>
      </w:pPr>
    </w:p>
    <w:p w:rsidR="00865108" w:rsidRPr="00865108" w:rsidRDefault="00865108" w:rsidP="00DD1CDD">
      <w:pPr>
        <w:spacing w:line="320" w:lineRule="exact"/>
        <w:rPr>
          <w:rFonts w:asciiTheme="majorEastAsia" w:eastAsiaTheme="majorEastAsia" w:hAnsiTheme="majorEastAsia"/>
          <w:sz w:val="22"/>
        </w:rPr>
      </w:pPr>
    </w:p>
    <w:p w:rsidR="00DD1CDD" w:rsidRDefault="00DD1CDD" w:rsidP="00DD1CDD">
      <w:pPr>
        <w:spacing w:line="320" w:lineRule="exact"/>
        <w:rPr>
          <w:rFonts w:asciiTheme="majorEastAsia" w:eastAsiaTheme="majorEastAsia" w:hAnsiTheme="majorEastAsia"/>
          <w:sz w:val="22"/>
        </w:rPr>
      </w:pPr>
    </w:p>
    <w:p w:rsidR="00DD1CDD" w:rsidRDefault="00DD1CDD" w:rsidP="00DD1CDD">
      <w:pPr>
        <w:spacing w:line="320" w:lineRule="exact"/>
        <w:ind w:firstLineChars="100" w:firstLine="220"/>
        <w:rPr>
          <w:rFonts w:asciiTheme="majorEastAsia" w:eastAsiaTheme="majorEastAsia" w:hAnsiTheme="majorEastAsia"/>
          <w:sz w:val="22"/>
        </w:rPr>
      </w:pPr>
    </w:p>
    <w:p w:rsidR="00DD1CDD" w:rsidRDefault="00DD1CDD" w:rsidP="00DD1CDD">
      <w:pPr>
        <w:spacing w:line="320" w:lineRule="exact"/>
        <w:ind w:firstLineChars="100" w:firstLine="220"/>
        <w:rPr>
          <w:rFonts w:asciiTheme="majorEastAsia" w:eastAsiaTheme="majorEastAsia" w:hAnsiTheme="majorEastAsia"/>
          <w:sz w:val="22"/>
        </w:rPr>
      </w:pPr>
    </w:p>
    <w:p w:rsidR="000224BC" w:rsidRDefault="000224BC" w:rsidP="00C25D21">
      <w:pPr>
        <w:spacing w:line="320" w:lineRule="exact"/>
        <w:rPr>
          <w:rFonts w:asciiTheme="majorEastAsia" w:eastAsiaTheme="majorEastAsia" w:hAnsiTheme="majorEastAsia"/>
          <w:sz w:val="22"/>
        </w:rPr>
      </w:pPr>
    </w:p>
    <w:p w:rsidR="00A94EA8" w:rsidRDefault="00A94EA8" w:rsidP="00C25D21">
      <w:pPr>
        <w:spacing w:line="320" w:lineRule="exact"/>
        <w:rPr>
          <w:rFonts w:asciiTheme="majorEastAsia" w:eastAsiaTheme="majorEastAsia" w:hAnsiTheme="majorEastAsia"/>
          <w:sz w:val="22"/>
        </w:rPr>
      </w:pPr>
    </w:p>
    <w:p w:rsidR="00A94EA8" w:rsidRDefault="00A94EA8" w:rsidP="00C25D21">
      <w:pPr>
        <w:spacing w:line="320" w:lineRule="exact"/>
        <w:rPr>
          <w:rFonts w:asciiTheme="majorEastAsia" w:eastAsiaTheme="majorEastAsia" w:hAnsiTheme="majorEastAsia"/>
          <w:sz w:val="22"/>
        </w:rPr>
      </w:pPr>
    </w:p>
    <w:p w:rsidR="00C25D21" w:rsidRDefault="00C25D21" w:rsidP="00C25D21">
      <w:pPr>
        <w:spacing w:line="320" w:lineRule="exact"/>
        <w:rPr>
          <w:rFonts w:asciiTheme="majorEastAsia" w:eastAsiaTheme="majorEastAsia" w:hAnsiTheme="majorEastAsia"/>
          <w:sz w:val="22"/>
        </w:rPr>
      </w:pPr>
      <w:r>
        <w:rPr>
          <w:rFonts w:asciiTheme="majorEastAsia" w:eastAsiaTheme="majorEastAsia" w:hAnsiTheme="majorEastAsia" w:hint="eastAsia"/>
          <w:sz w:val="22"/>
        </w:rPr>
        <w:t>②近年の競技レベル（過去10年）</w:t>
      </w:r>
    </w:p>
    <w:p w:rsidR="00C25D21" w:rsidRDefault="00C25D21" w:rsidP="00977A04">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過去10年間の</w:t>
      </w:r>
      <w:r w:rsidR="00977A04">
        <w:rPr>
          <w:rFonts w:asciiTheme="majorEastAsia" w:eastAsiaTheme="majorEastAsia" w:hAnsiTheme="majorEastAsia" w:hint="eastAsia"/>
          <w:sz w:val="22"/>
        </w:rPr>
        <w:t>各種全国大会等の状況は下表のとおりである。</w:t>
      </w:r>
    </w:p>
    <w:p w:rsidR="00977A04" w:rsidRDefault="00977A04" w:rsidP="00977A04">
      <w:pPr>
        <w:spacing w:line="320" w:lineRule="exact"/>
        <w:rPr>
          <w:rFonts w:asciiTheme="majorEastAsia" w:eastAsiaTheme="majorEastAsia" w:hAnsiTheme="majorEastAsia"/>
          <w:sz w:val="22"/>
        </w:rPr>
      </w:pPr>
      <w:r>
        <w:rPr>
          <w:rFonts w:asciiTheme="majorEastAsia" w:eastAsiaTheme="majorEastAsia" w:hAnsiTheme="majorEastAsia" w:hint="eastAsia"/>
          <w:sz w:val="22"/>
        </w:rPr>
        <w:lastRenderedPageBreak/>
        <w:t>○過去10年間の全国大会等の実績</w:t>
      </w:r>
    </w:p>
    <w:tbl>
      <w:tblPr>
        <w:tblStyle w:val="a3"/>
        <w:tblW w:w="0" w:type="auto"/>
        <w:tblLook w:val="04A0" w:firstRow="1" w:lastRow="0" w:firstColumn="1" w:lastColumn="0" w:noHBand="0" w:noVBand="1"/>
      </w:tblPr>
      <w:tblGrid>
        <w:gridCol w:w="959"/>
        <w:gridCol w:w="1276"/>
        <w:gridCol w:w="1275"/>
        <w:gridCol w:w="1276"/>
        <w:gridCol w:w="1429"/>
        <w:gridCol w:w="1243"/>
        <w:gridCol w:w="1243"/>
      </w:tblGrid>
      <w:tr w:rsidR="00977A04" w:rsidTr="00977A04">
        <w:tc>
          <w:tcPr>
            <w:tcW w:w="959" w:type="dxa"/>
          </w:tcPr>
          <w:p w:rsidR="00977A04" w:rsidRDefault="00DD300C"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年度</w:t>
            </w:r>
          </w:p>
        </w:tc>
        <w:tc>
          <w:tcPr>
            <w:tcW w:w="1276" w:type="dxa"/>
          </w:tcPr>
          <w:p w:rsidR="00977A04" w:rsidRP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四国大会</w:t>
            </w:r>
          </w:p>
        </w:tc>
        <w:tc>
          <w:tcPr>
            <w:tcW w:w="1275" w:type="dxa"/>
          </w:tcPr>
          <w:p w:rsidR="00977A04" w:rsidRP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国体</w:t>
            </w:r>
          </w:p>
        </w:tc>
        <w:tc>
          <w:tcPr>
            <w:tcW w:w="1276" w:type="dxa"/>
          </w:tcPr>
          <w:p w:rsidR="00977A04" w:rsidRP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インターハイ</w:t>
            </w:r>
          </w:p>
        </w:tc>
        <w:tc>
          <w:tcPr>
            <w:tcW w:w="1429" w:type="dxa"/>
          </w:tcPr>
          <w:p w:rsidR="00977A04" w:rsidRPr="00977A04" w:rsidRDefault="00977A04" w:rsidP="00977A04">
            <w:pPr>
              <w:spacing w:line="3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全国選抜</w:t>
            </w:r>
          </w:p>
        </w:tc>
        <w:tc>
          <w:tcPr>
            <w:tcW w:w="1243" w:type="dxa"/>
          </w:tcPr>
          <w:p w:rsidR="00977A04" w:rsidRDefault="00977A04" w:rsidP="00977A04">
            <w:pPr>
              <w:spacing w:line="320" w:lineRule="exact"/>
              <w:jc w:val="center"/>
              <w:rPr>
                <w:rFonts w:asciiTheme="majorEastAsia" w:eastAsiaTheme="majorEastAsia" w:hAnsiTheme="majorEastAsia"/>
                <w:sz w:val="16"/>
                <w:szCs w:val="16"/>
              </w:rPr>
            </w:pPr>
            <w:r w:rsidRPr="00977A04">
              <w:rPr>
                <w:rFonts w:asciiTheme="majorEastAsia" w:eastAsiaTheme="majorEastAsia" w:hAnsiTheme="majorEastAsia" w:hint="eastAsia"/>
                <w:sz w:val="16"/>
                <w:szCs w:val="16"/>
              </w:rPr>
              <w:t>全中大会</w:t>
            </w:r>
          </w:p>
        </w:tc>
        <w:tc>
          <w:tcPr>
            <w:tcW w:w="1243" w:type="dxa"/>
          </w:tcPr>
          <w:p w:rsidR="00977A04" w:rsidRPr="00977A04" w:rsidRDefault="00977A04" w:rsidP="00977A04">
            <w:pPr>
              <w:spacing w:line="3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全小大会</w:t>
            </w: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6E2E40">
              <w:rPr>
                <w:rFonts w:asciiTheme="majorEastAsia" w:eastAsiaTheme="majorEastAsia" w:hAnsiTheme="majorEastAsia" w:hint="eastAsia"/>
                <w:sz w:val="22"/>
              </w:rPr>
              <w:t>20</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6E2E40">
              <w:rPr>
                <w:rFonts w:asciiTheme="majorEastAsia" w:eastAsiaTheme="majorEastAsia" w:hAnsiTheme="majorEastAsia" w:hint="eastAsia"/>
                <w:sz w:val="22"/>
              </w:rPr>
              <w:t>21</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6E2E40">
              <w:rPr>
                <w:rFonts w:asciiTheme="majorEastAsia" w:eastAsiaTheme="majorEastAsia" w:hAnsiTheme="majorEastAsia" w:hint="eastAsia"/>
                <w:sz w:val="22"/>
              </w:rPr>
              <w:t>2</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6E2E40">
              <w:rPr>
                <w:rFonts w:asciiTheme="majorEastAsia" w:eastAsiaTheme="majorEastAsia" w:hAnsiTheme="majorEastAsia" w:hint="eastAsia"/>
                <w:sz w:val="22"/>
              </w:rPr>
              <w:t>3</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6E2E40">
              <w:rPr>
                <w:rFonts w:asciiTheme="majorEastAsia" w:eastAsiaTheme="majorEastAsia" w:hAnsiTheme="majorEastAsia" w:hint="eastAsia"/>
                <w:sz w:val="22"/>
              </w:rPr>
              <w:t>4</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6E2E40">
              <w:rPr>
                <w:rFonts w:asciiTheme="majorEastAsia" w:eastAsiaTheme="majorEastAsia" w:hAnsiTheme="majorEastAsia" w:hint="eastAsia"/>
                <w:sz w:val="22"/>
              </w:rPr>
              <w:t>5</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6E2E40">
              <w:rPr>
                <w:rFonts w:asciiTheme="majorEastAsia" w:eastAsiaTheme="majorEastAsia" w:hAnsiTheme="majorEastAsia" w:hint="eastAsia"/>
                <w:sz w:val="22"/>
              </w:rPr>
              <w:t>6</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77A04">
        <w:tc>
          <w:tcPr>
            <w:tcW w:w="959" w:type="dxa"/>
          </w:tcPr>
          <w:p w:rsidR="00977A04" w:rsidRDefault="00977A04"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6E2E40">
              <w:rPr>
                <w:rFonts w:asciiTheme="majorEastAsia" w:eastAsiaTheme="majorEastAsia" w:hAnsiTheme="majorEastAsia" w:hint="eastAsia"/>
                <w:sz w:val="22"/>
              </w:rPr>
              <w:t>7</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77A04" w:rsidTr="009B509E">
        <w:trPr>
          <w:trHeight w:val="390"/>
        </w:trPr>
        <w:tc>
          <w:tcPr>
            <w:tcW w:w="959" w:type="dxa"/>
          </w:tcPr>
          <w:p w:rsidR="009B509E" w:rsidRDefault="00977A04" w:rsidP="009B509E">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w:t>
            </w:r>
            <w:r w:rsidR="006E2E40">
              <w:rPr>
                <w:rFonts w:asciiTheme="majorEastAsia" w:eastAsiaTheme="majorEastAsia" w:hAnsiTheme="majorEastAsia" w:hint="eastAsia"/>
                <w:sz w:val="22"/>
              </w:rPr>
              <w:t>8</w:t>
            </w:r>
          </w:p>
        </w:tc>
        <w:tc>
          <w:tcPr>
            <w:tcW w:w="1276" w:type="dxa"/>
          </w:tcPr>
          <w:p w:rsidR="00977A04" w:rsidRDefault="00977A04" w:rsidP="00977A04">
            <w:pPr>
              <w:spacing w:line="320" w:lineRule="exact"/>
              <w:rPr>
                <w:rFonts w:asciiTheme="majorEastAsia" w:eastAsiaTheme="majorEastAsia" w:hAnsiTheme="majorEastAsia"/>
                <w:sz w:val="22"/>
              </w:rPr>
            </w:pPr>
          </w:p>
        </w:tc>
        <w:tc>
          <w:tcPr>
            <w:tcW w:w="1275" w:type="dxa"/>
          </w:tcPr>
          <w:p w:rsidR="00977A04" w:rsidRDefault="00977A04" w:rsidP="00977A04">
            <w:pPr>
              <w:spacing w:line="320" w:lineRule="exact"/>
              <w:rPr>
                <w:rFonts w:asciiTheme="majorEastAsia" w:eastAsiaTheme="majorEastAsia" w:hAnsiTheme="majorEastAsia"/>
                <w:sz w:val="22"/>
              </w:rPr>
            </w:pPr>
          </w:p>
        </w:tc>
        <w:tc>
          <w:tcPr>
            <w:tcW w:w="1276" w:type="dxa"/>
          </w:tcPr>
          <w:p w:rsidR="00977A04" w:rsidRDefault="00977A04" w:rsidP="00977A04">
            <w:pPr>
              <w:spacing w:line="320" w:lineRule="exact"/>
              <w:rPr>
                <w:rFonts w:asciiTheme="majorEastAsia" w:eastAsiaTheme="majorEastAsia" w:hAnsiTheme="majorEastAsia"/>
                <w:sz w:val="22"/>
              </w:rPr>
            </w:pPr>
          </w:p>
        </w:tc>
        <w:tc>
          <w:tcPr>
            <w:tcW w:w="1429"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c>
          <w:tcPr>
            <w:tcW w:w="1243" w:type="dxa"/>
          </w:tcPr>
          <w:p w:rsidR="00977A04" w:rsidRDefault="00977A04" w:rsidP="00977A04">
            <w:pPr>
              <w:spacing w:line="320" w:lineRule="exact"/>
              <w:rPr>
                <w:rFonts w:asciiTheme="majorEastAsia" w:eastAsiaTheme="majorEastAsia" w:hAnsiTheme="majorEastAsia"/>
                <w:sz w:val="22"/>
              </w:rPr>
            </w:pPr>
          </w:p>
        </w:tc>
      </w:tr>
      <w:tr w:rsidR="009B509E" w:rsidTr="00977A04">
        <w:trPr>
          <w:trHeight w:val="240"/>
        </w:trPr>
        <w:tc>
          <w:tcPr>
            <w:tcW w:w="959" w:type="dxa"/>
          </w:tcPr>
          <w:p w:rsidR="009B509E" w:rsidRDefault="009B509E" w:rsidP="00DD300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Ｈ29</w:t>
            </w:r>
          </w:p>
        </w:tc>
        <w:tc>
          <w:tcPr>
            <w:tcW w:w="1276" w:type="dxa"/>
          </w:tcPr>
          <w:p w:rsidR="009B509E" w:rsidRDefault="009B509E" w:rsidP="00977A04">
            <w:pPr>
              <w:spacing w:line="320" w:lineRule="exact"/>
              <w:rPr>
                <w:rFonts w:asciiTheme="majorEastAsia" w:eastAsiaTheme="majorEastAsia" w:hAnsiTheme="majorEastAsia"/>
                <w:sz w:val="22"/>
              </w:rPr>
            </w:pPr>
          </w:p>
        </w:tc>
        <w:tc>
          <w:tcPr>
            <w:tcW w:w="1275" w:type="dxa"/>
          </w:tcPr>
          <w:p w:rsidR="009B509E" w:rsidRDefault="009B509E" w:rsidP="00977A04">
            <w:pPr>
              <w:spacing w:line="320" w:lineRule="exact"/>
              <w:rPr>
                <w:rFonts w:asciiTheme="majorEastAsia" w:eastAsiaTheme="majorEastAsia" w:hAnsiTheme="majorEastAsia"/>
                <w:sz w:val="22"/>
              </w:rPr>
            </w:pPr>
          </w:p>
        </w:tc>
        <w:tc>
          <w:tcPr>
            <w:tcW w:w="1276" w:type="dxa"/>
          </w:tcPr>
          <w:p w:rsidR="009B509E" w:rsidRDefault="009B509E" w:rsidP="00977A04">
            <w:pPr>
              <w:spacing w:line="320" w:lineRule="exact"/>
              <w:rPr>
                <w:rFonts w:asciiTheme="majorEastAsia" w:eastAsiaTheme="majorEastAsia" w:hAnsiTheme="majorEastAsia"/>
                <w:sz w:val="22"/>
              </w:rPr>
            </w:pPr>
          </w:p>
        </w:tc>
        <w:tc>
          <w:tcPr>
            <w:tcW w:w="1429" w:type="dxa"/>
          </w:tcPr>
          <w:p w:rsidR="009B509E" w:rsidRDefault="009B509E" w:rsidP="00977A04">
            <w:pPr>
              <w:spacing w:line="320" w:lineRule="exact"/>
              <w:rPr>
                <w:rFonts w:asciiTheme="majorEastAsia" w:eastAsiaTheme="majorEastAsia" w:hAnsiTheme="majorEastAsia"/>
                <w:sz w:val="22"/>
              </w:rPr>
            </w:pPr>
          </w:p>
        </w:tc>
        <w:tc>
          <w:tcPr>
            <w:tcW w:w="1243" w:type="dxa"/>
          </w:tcPr>
          <w:p w:rsidR="009B509E" w:rsidRDefault="009B509E" w:rsidP="00977A04">
            <w:pPr>
              <w:spacing w:line="320" w:lineRule="exact"/>
              <w:rPr>
                <w:rFonts w:asciiTheme="majorEastAsia" w:eastAsiaTheme="majorEastAsia" w:hAnsiTheme="majorEastAsia"/>
                <w:sz w:val="22"/>
              </w:rPr>
            </w:pPr>
          </w:p>
        </w:tc>
        <w:tc>
          <w:tcPr>
            <w:tcW w:w="1243" w:type="dxa"/>
          </w:tcPr>
          <w:p w:rsidR="009B509E" w:rsidRDefault="009B509E" w:rsidP="00977A04">
            <w:pPr>
              <w:spacing w:line="320" w:lineRule="exact"/>
              <w:rPr>
                <w:rFonts w:asciiTheme="majorEastAsia" w:eastAsiaTheme="majorEastAsia" w:hAnsiTheme="majorEastAsia"/>
                <w:sz w:val="22"/>
              </w:rPr>
            </w:pPr>
          </w:p>
        </w:tc>
      </w:tr>
    </w:tbl>
    <w:p w:rsidR="00977A04" w:rsidRDefault="00977A04" w:rsidP="00977A04">
      <w:pPr>
        <w:spacing w:line="320" w:lineRule="exact"/>
        <w:rPr>
          <w:rFonts w:asciiTheme="majorEastAsia" w:eastAsiaTheme="majorEastAsia" w:hAnsiTheme="majorEastAsia"/>
          <w:sz w:val="22"/>
        </w:rPr>
      </w:pPr>
    </w:p>
    <w:p w:rsidR="00977A04" w:rsidRPr="00977A04" w:rsidRDefault="00CA4C0B" w:rsidP="00977A04">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２）</w:t>
      </w:r>
      <w:r w:rsidR="00977A04">
        <w:rPr>
          <w:rFonts w:asciiTheme="majorEastAsia" w:eastAsiaTheme="majorEastAsia" w:hAnsiTheme="majorEastAsia" w:hint="eastAsia"/>
          <w:b/>
          <w:sz w:val="22"/>
        </w:rPr>
        <w:t>強化の取組</w:t>
      </w:r>
    </w:p>
    <w:p w:rsidR="000B2A52" w:rsidRDefault="003A311B" w:rsidP="000B2A52">
      <w:pPr>
        <w:spacing w:line="320" w:lineRule="exact"/>
        <w:rPr>
          <w:rFonts w:asciiTheme="majorEastAsia" w:eastAsiaTheme="majorEastAsia" w:hAnsiTheme="majorEastAsia"/>
          <w:sz w:val="22"/>
        </w:rPr>
      </w:pPr>
      <w:r>
        <w:rPr>
          <w:rFonts w:asciiTheme="majorEastAsia" w:eastAsiaTheme="majorEastAsia" w:hAnsiTheme="majorEastAsia" w:hint="eastAsia"/>
          <w:sz w:val="22"/>
        </w:rPr>
        <w:t>①</w:t>
      </w:r>
      <w:r w:rsidR="000B2A52">
        <w:rPr>
          <w:rFonts w:asciiTheme="majorEastAsia" w:eastAsiaTheme="majorEastAsia" w:hAnsiTheme="majorEastAsia" w:hint="eastAsia"/>
          <w:sz w:val="22"/>
        </w:rPr>
        <w:t>強化</w:t>
      </w:r>
      <w:r>
        <w:rPr>
          <w:rFonts w:asciiTheme="majorEastAsia" w:eastAsiaTheme="majorEastAsia" w:hAnsiTheme="majorEastAsia" w:hint="eastAsia"/>
          <w:sz w:val="22"/>
        </w:rPr>
        <w:t>方法</w:t>
      </w:r>
    </w:p>
    <w:p w:rsidR="00C25D21" w:rsidRDefault="000224BC" w:rsidP="00977A04">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現在、</w:t>
      </w:r>
      <w:r w:rsidR="00977A04">
        <w:rPr>
          <w:rFonts w:asciiTheme="majorEastAsia" w:eastAsiaTheme="majorEastAsia" w:hAnsiTheme="majorEastAsia" w:hint="eastAsia"/>
          <w:sz w:val="22"/>
        </w:rPr>
        <w:t>強化の取組は、</w:t>
      </w:r>
      <w:r w:rsidR="00322C67">
        <w:rPr>
          <w:rFonts w:asciiTheme="majorEastAsia" w:eastAsiaTheme="majorEastAsia" w:hAnsiTheme="majorEastAsia" w:hint="eastAsia"/>
          <w:sz w:val="22"/>
        </w:rPr>
        <w:t>県内のすべての競技者（小学生、</w:t>
      </w:r>
      <w:r w:rsidR="000B2A52">
        <w:rPr>
          <w:rFonts w:asciiTheme="majorEastAsia" w:eastAsiaTheme="majorEastAsia" w:hAnsiTheme="majorEastAsia" w:hint="eastAsia"/>
          <w:sz w:val="22"/>
        </w:rPr>
        <w:t>中学生</w:t>
      </w:r>
      <w:r w:rsidR="00322C67">
        <w:rPr>
          <w:rFonts w:asciiTheme="majorEastAsia" w:eastAsiaTheme="majorEastAsia" w:hAnsiTheme="majorEastAsia" w:hint="eastAsia"/>
          <w:sz w:val="22"/>
        </w:rPr>
        <w:t>及び高校生）が</w:t>
      </w:r>
      <w:r w:rsidR="00977A04">
        <w:rPr>
          <w:rFonts w:asciiTheme="majorEastAsia" w:eastAsiaTheme="majorEastAsia" w:hAnsiTheme="majorEastAsia" w:hint="eastAsia"/>
          <w:sz w:val="22"/>
        </w:rPr>
        <w:t>、夏休みに</w:t>
      </w:r>
      <w:r w:rsidR="00322C67">
        <w:rPr>
          <w:rFonts w:asciiTheme="majorEastAsia" w:eastAsiaTheme="majorEastAsia" w:hAnsiTheme="majorEastAsia" w:hint="eastAsia"/>
          <w:sz w:val="22"/>
        </w:rPr>
        <w:t>一同に介して</w:t>
      </w:r>
      <w:r w:rsidR="00977A04">
        <w:rPr>
          <w:rFonts w:asciiTheme="majorEastAsia" w:eastAsiaTheme="majorEastAsia" w:hAnsiTheme="majorEastAsia" w:hint="eastAsia"/>
          <w:sz w:val="22"/>
        </w:rPr>
        <w:t>、３泊４日の合宿を行</w:t>
      </w:r>
      <w:r w:rsidR="00322C67">
        <w:rPr>
          <w:rFonts w:asciiTheme="majorEastAsia" w:eastAsiaTheme="majorEastAsia" w:hAnsiTheme="majorEastAsia" w:hint="eastAsia"/>
          <w:sz w:val="22"/>
        </w:rPr>
        <w:t>い、指導者が連携しながら競技力の向上に努めている。</w:t>
      </w:r>
    </w:p>
    <w:p w:rsidR="00977A04" w:rsidRDefault="00322C67" w:rsidP="00977A04">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特に、</w:t>
      </w:r>
      <w:r w:rsidR="00977A04">
        <w:rPr>
          <w:rFonts w:asciiTheme="majorEastAsia" w:eastAsiaTheme="majorEastAsia" w:hAnsiTheme="majorEastAsia" w:hint="eastAsia"/>
          <w:sz w:val="22"/>
        </w:rPr>
        <w:t>小学生の有望選手を</w:t>
      </w:r>
      <w:r>
        <w:rPr>
          <w:rFonts w:asciiTheme="majorEastAsia" w:eastAsiaTheme="majorEastAsia" w:hAnsiTheme="majorEastAsia" w:hint="eastAsia"/>
          <w:sz w:val="22"/>
        </w:rPr>
        <w:t>協会指定の強化競技者</w:t>
      </w:r>
      <w:r w:rsidR="006863D5">
        <w:rPr>
          <w:rFonts w:asciiTheme="majorEastAsia" w:eastAsiaTheme="majorEastAsia" w:hAnsiTheme="majorEastAsia" w:hint="eastAsia"/>
          <w:sz w:val="22"/>
        </w:rPr>
        <w:t>として位置づけ、</w:t>
      </w:r>
      <w:r>
        <w:rPr>
          <w:rFonts w:asciiTheme="majorEastAsia" w:eastAsiaTheme="majorEastAsia" w:hAnsiTheme="majorEastAsia" w:hint="eastAsia"/>
          <w:sz w:val="22"/>
        </w:rPr>
        <w:t>練習会場である高等学校の施設で、高校生と一緒に練習することで</w:t>
      </w:r>
      <w:r w:rsidR="006863D5">
        <w:rPr>
          <w:rFonts w:asciiTheme="majorEastAsia" w:eastAsiaTheme="majorEastAsia" w:hAnsiTheme="majorEastAsia" w:hint="eastAsia"/>
          <w:sz w:val="22"/>
        </w:rPr>
        <w:t>一貫</w:t>
      </w:r>
      <w:r>
        <w:rPr>
          <w:rFonts w:asciiTheme="majorEastAsia" w:eastAsiaTheme="majorEastAsia" w:hAnsiTheme="majorEastAsia" w:hint="eastAsia"/>
          <w:sz w:val="22"/>
        </w:rPr>
        <w:t>した指導ができている</w:t>
      </w:r>
      <w:r w:rsidR="009E43E4">
        <w:rPr>
          <w:rFonts w:asciiTheme="majorEastAsia" w:eastAsiaTheme="majorEastAsia" w:hAnsiTheme="majorEastAsia" w:hint="eastAsia"/>
          <w:sz w:val="22"/>
        </w:rPr>
        <w:t>。</w:t>
      </w:r>
    </w:p>
    <w:p w:rsidR="000B2A52" w:rsidRDefault="000B2A52" w:rsidP="000B2A52">
      <w:pPr>
        <w:spacing w:line="320" w:lineRule="exact"/>
        <w:rPr>
          <w:rFonts w:asciiTheme="majorEastAsia" w:eastAsiaTheme="majorEastAsia" w:hAnsiTheme="majorEastAsia"/>
          <w:sz w:val="22"/>
        </w:rPr>
      </w:pPr>
      <w:r>
        <w:rPr>
          <w:rFonts w:asciiTheme="majorEastAsia" w:eastAsiaTheme="majorEastAsia" w:hAnsiTheme="majorEastAsia" w:hint="eastAsia"/>
          <w:sz w:val="22"/>
        </w:rPr>
        <w:t>②</w:t>
      </w:r>
      <w:r w:rsidR="00B266D1">
        <w:rPr>
          <w:rFonts w:asciiTheme="majorEastAsia" w:eastAsiaTheme="majorEastAsia" w:hAnsiTheme="majorEastAsia" w:hint="eastAsia"/>
          <w:sz w:val="22"/>
        </w:rPr>
        <w:t>強化のための</w:t>
      </w:r>
      <w:r>
        <w:rPr>
          <w:rFonts w:asciiTheme="majorEastAsia" w:eastAsiaTheme="majorEastAsia" w:hAnsiTheme="majorEastAsia" w:hint="eastAsia"/>
          <w:sz w:val="22"/>
        </w:rPr>
        <w:t>組織体制</w:t>
      </w:r>
    </w:p>
    <w:p w:rsidR="000B2A52" w:rsidRDefault="00322C67" w:rsidP="000B2A52">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強化に対する組織体制は、</w:t>
      </w:r>
      <w:r w:rsidR="000B2A52">
        <w:rPr>
          <w:rFonts w:asciiTheme="majorEastAsia" w:eastAsiaTheme="majorEastAsia" w:hAnsiTheme="majorEastAsia" w:hint="eastAsia"/>
          <w:sz w:val="22"/>
        </w:rPr>
        <w:t>２名</w:t>
      </w:r>
      <w:r>
        <w:rPr>
          <w:rFonts w:asciiTheme="majorEastAsia" w:eastAsiaTheme="majorEastAsia" w:hAnsiTheme="majorEastAsia" w:hint="eastAsia"/>
          <w:sz w:val="22"/>
        </w:rPr>
        <w:t>の中核的な指導者が強化担当として、</w:t>
      </w:r>
      <w:r w:rsidR="000B2A52">
        <w:rPr>
          <w:rFonts w:asciiTheme="majorEastAsia" w:eastAsiaTheme="majorEastAsia" w:hAnsiTheme="majorEastAsia" w:hint="eastAsia"/>
          <w:sz w:val="22"/>
        </w:rPr>
        <w:t>強化方針や計画</w:t>
      </w:r>
      <w:r>
        <w:rPr>
          <w:rFonts w:asciiTheme="majorEastAsia" w:eastAsiaTheme="majorEastAsia" w:hAnsiTheme="majorEastAsia" w:hint="eastAsia"/>
          <w:sz w:val="22"/>
        </w:rPr>
        <w:t>を策定しているが</w:t>
      </w:r>
      <w:r w:rsidR="000B2A52">
        <w:rPr>
          <w:rFonts w:asciiTheme="majorEastAsia" w:eastAsiaTheme="majorEastAsia" w:hAnsiTheme="majorEastAsia" w:hint="eastAsia"/>
          <w:sz w:val="22"/>
        </w:rPr>
        <w:t>、</w:t>
      </w:r>
      <w:r>
        <w:rPr>
          <w:rFonts w:asciiTheme="majorEastAsia" w:eastAsiaTheme="majorEastAsia" w:hAnsiTheme="majorEastAsia" w:hint="eastAsia"/>
          <w:sz w:val="22"/>
        </w:rPr>
        <w:t>他地域の指導者との連携は十分ではなく、</w:t>
      </w:r>
      <w:r w:rsidR="000B2A52">
        <w:rPr>
          <w:rFonts w:asciiTheme="majorEastAsia" w:eastAsiaTheme="majorEastAsia" w:hAnsiTheme="majorEastAsia" w:hint="eastAsia"/>
          <w:sz w:val="22"/>
        </w:rPr>
        <w:t>全般的なコントロール体制</w:t>
      </w:r>
      <w:r>
        <w:rPr>
          <w:rFonts w:asciiTheme="majorEastAsia" w:eastAsiaTheme="majorEastAsia" w:hAnsiTheme="majorEastAsia" w:hint="eastAsia"/>
          <w:sz w:val="22"/>
        </w:rPr>
        <w:t>の</w:t>
      </w:r>
      <w:r w:rsidR="000B2A52">
        <w:rPr>
          <w:rFonts w:asciiTheme="majorEastAsia" w:eastAsiaTheme="majorEastAsia" w:hAnsiTheme="majorEastAsia" w:hint="eastAsia"/>
          <w:sz w:val="22"/>
        </w:rPr>
        <w:t>構築</w:t>
      </w:r>
      <w:r>
        <w:rPr>
          <w:rFonts w:asciiTheme="majorEastAsia" w:eastAsiaTheme="majorEastAsia" w:hAnsiTheme="majorEastAsia" w:hint="eastAsia"/>
          <w:sz w:val="22"/>
        </w:rPr>
        <w:t>が必要と考えている</w:t>
      </w:r>
      <w:r w:rsidR="000B2A52">
        <w:rPr>
          <w:rFonts w:asciiTheme="majorEastAsia" w:eastAsiaTheme="majorEastAsia" w:hAnsiTheme="majorEastAsia" w:hint="eastAsia"/>
          <w:sz w:val="22"/>
        </w:rPr>
        <w:t>。</w:t>
      </w:r>
    </w:p>
    <w:p w:rsidR="00CA4C0B" w:rsidRDefault="00AC7CCE" w:rsidP="00CA4C0B">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③強化のための資金</w:t>
      </w:r>
    </w:p>
    <w:p w:rsidR="00B266D1" w:rsidRDefault="00CA4C0B" w:rsidP="00DD300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当協会では、登録選手全員が納入する登録料の一部と公益財団法人高知県体育協会選手強化・育成事業補助金などを強化のための</w:t>
      </w:r>
      <w:r w:rsidR="002B635F">
        <w:rPr>
          <w:rFonts w:asciiTheme="majorEastAsia" w:eastAsiaTheme="majorEastAsia" w:hAnsiTheme="majorEastAsia" w:hint="eastAsia"/>
          <w:sz w:val="22"/>
        </w:rPr>
        <w:t>主な</w:t>
      </w:r>
      <w:r>
        <w:rPr>
          <w:rFonts w:asciiTheme="majorEastAsia" w:eastAsiaTheme="majorEastAsia" w:hAnsiTheme="majorEastAsia" w:hint="eastAsia"/>
          <w:sz w:val="22"/>
        </w:rPr>
        <w:t>財源としているが、有望な小学生の</w:t>
      </w:r>
      <w:r w:rsidR="002B635F">
        <w:rPr>
          <w:rFonts w:asciiTheme="majorEastAsia" w:eastAsiaTheme="majorEastAsia" w:hAnsiTheme="majorEastAsia" w:hint="eastAsia"/>
          <w:sz w:val="22"/>
        </w:rPr>
        <w:t>育成</w:t>
      </w:r>
      <w:r>
        <w:rPr>
          <w:rFonts w:asciiTheme="majorEastAsia" w:eastAsiaTheme="majorEastAsia" w:hAnsiTheme="majorEastAsia" w:hint="eastAsia"/>
          <w:sz w:val="22"/>
        </w:rPr>
        <w:t>強化のための経費の捻出が十分ではない。</w:t>
      </w:r>
    </w:p>
    <w:p w:rsidR="00DD300C" w:rsidRPr="00DD300C" w:rsidRDefault="00DD300C" w:rsidP="00DD300C">
      <w:pPr>
        <w:spacing w:line="320" w:lineRule="exact"/>
        <w:ind w:firstLineChars="100" w:firstLine="220"/>
        <w:rPr>
          <w:rFonts w:asciiTheme="majorEastAsia" w:eastAsiaTheme="majorEastAsia" w:hAnsiTheme="majorEastAsia"/>
          <w:sz w:val="22"/>
        </w:rPr>
      </w:pPr>
    </w:p>
    <w:p w:rsidR="00B266D1" w:rsidRDefault="00B266D1" w:rsidP="0014541C">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３</w:t>
      </w:r>
      <w:r w:rsidR="006D3A75" w:rsidRPr="00366996">
        <w:rPr>
          <w:rFonts w:asciiTheme="majorEastAsia" w:eastAsiaTheme="majorEastAsia" w:hAnsiTheme="majorEastAsia" w:hint="eastAsia"/>
          <w:b/>
          <w:sz w:val="22"/>
        </w:rPr>
        <w:t>．</w:t>
      </w:r>
      <w:r w:rsidR="006E2E40">
        <w:rPr>
          <w:rFonts w:asciiTheme="majorEastAsia" w:eastAsiaTheme="majorEastAsia" w:hAnsiTheme="majorEastAsia" w:hint="eastAsia"/>
          <w:b/>
          <w:sz w:val="22"/>
        </w:rPr>
        <w:t>競技者育成</w:t>
      </w:r>
      <w:r>
        <w:rPr>
          <w:rFonts w:asciiTheme="majorEastAsia" w:eastAsiaTheme="majorEastAsia" w:hAnsiTheme="majorEastAsia" w:hint="eastAsia"/>
          <w:b/>
          <w:sz w:val="22"/>
        </w:rPr>
        <w:t>プログラム</w:t>
      </w:r>
    </w:p>
    <w:p w:rsidR="006D3A75" w:rsidRPr="00366996" w:rsidRDefault="00B266D1" w:rsidP="0014541C">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１）</w:t>
      </w:r>
      <w:r w:rsidR="006D3A75" w:rsidRPr="00366996">
        <w:rPr>
          <w:rFonts w:asciiTheme="majorEastAsia" w:eastAsiaTheme="majorEastAsia" w:hAnsiTheme="majorEastAsia" w:hint="eastAsia"/>
          <w:b/>
          <w:sz w:val="22"/>
        </w:rPr>
        <w:t>競技の特性</w:t>
      </w:r>
    </w:p>
    <w:p w:rsidR="009E43E4" w:rsidRDefault="00A94EA8" w:rsidP="0014541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○○競技は</w:t>
      </w:r>
      <w:r w:rsidR="009E43E4">
        <w:rPr>
          <w:rFonts w:asciiTheme="majorEastAsia" w:eastAsiaTheme="majorEastAsia" w:hAnsiTheme="majorEastAsia" w:hint="eastAsia"/>
          <w:sz w:val="22"/>
        </w:rPr>
        <w:t>体重制で行われるため、同じ身体能力・条件で競技することができる。また、ジュニア期での大会等では、学年別に区分されているため、幼年から競技者として取組むことが可能である。</w:t>
      </w:r>
    </w:p>
    <w:p w:rsidR="009E43E4" w:rsidRDefault="00A94EA8" w:rsidP="0014541C">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○○競技は</w:t>
      </w:r>
      <w:r w:rsidR="009E43E4">
        <w:rPr>
          <w:rFonts w:asciiTheme="majorEastAsia" w:eastAsiaTheme="majorEastAsia" w:hAnsiTheme="majorEastAsia" w:hint="eastAsia"/>
          <w:sz w:val="22"/>
        </w:rPr>
        <w:t>マットで転がったり、相手を倒したり、相手とぶつかったりしながら体力・技術を身につけていくため、近年の子どもたちが体験することが少なくなった運動を多く取り入れており、将来様々なスポーツを行ううえでも最も重要な能力を身につけることができる。</w:t>
      </w:r>
    </w:p>
    <w:p w:rsidR="0014541C" w:rsidRPr="009E43E4" w:rsidRDefault="0014541C" w:rsidP="0014541C">
      <w:pPr>
        <w:spacing w:line="320" w:lineRule="exact"/>
        <w:ind w:firstLineChars="100" w:firstLine="220"/>
        <w:rPr>
          <w:rFonts w:asciiTheme="majorEastAsia" w:eastAsiaTheme="majorEastAsia" w:hAnsiTheme="majorEastAsia"/>
          <w:sz w:val="22"/>
        </w:rPr>
      </w:pPr>
    </w:p>
    <w:p w:rsidR="008B726D" w:rsidRPr="00DD300C" w:rsidRDefault="008B726D" w:rsidP="0014541C">
      <w:pPr>
        <w:spacing w:line="320" w:lineRule="exact"/>
        <w:rPr>
          <w:rFonts w:asciiTheme="majorEastAsia" w:eastAsiaTheme="majorEastAsia" w:hAnsiTheme="majorEastAsia"/>
          <w:b/>
          <w:sz w:val="22"/>
        </w:rPr>
      </w:pPr>
      <w:r w:rsidRPr="00DD300C">
        <w:rPr>
          <w:rFonts w:asciiTheme="majorEastAsia" w:eastAsiaTheme="majorEastAsia" w:hAnsiTheme="majorEastAsia" w:hint="eastAsia"/>
          <w:b/>
          <w:sz w:val="22"/>
        </w:rPr>
        <w:t>２）基本的強化方針</w:t>
      </w:r>
    </w:p>
    <w:p w:rsidR="0014541C" w:rsidRDefault="008B726D" w:rsidP="0014541C">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①近年全国的に小学生から</w:t>
      </w:r>
      <w:r w:rsidR="00A94EA8">
        <w:rPr>
          <w:rFonts w:asciiTheme="majorEastAsia" w:eastAsiaTheme="majorEastAsia" w:hAnsiTheme="majorEastAsia" w:hint="eastAsia"/>
          <w:sz w:val="22"/>
        </w:rPr>
        <w:t>○○競技</w:t>
      </w:r>
      <w:r w:rsidR="009E43E4">
        <w:rPr>
          <w:rFonts w:asciiTheme="majorEastAsia" w:eastAsiaTheme="majorEastAsia" w:hAnsiTheme="majorEastAsia" w:hint="eastAsia"/>
          <w:sz w:val="22"/>
        </w:rPr>
        <w:t>を</w:t>
      </w:r>
      <w:r>
        <w:rPr>
          <w:rFonts w:asciiTheme="majorEastAsia" w:eastAsiaTheme="majorEastAsia" w:hAnsiTheme="majorEastAsia" w:hint="eastAsia"/>
          <w:sz w:val="22"/>
        </w:rPr>
        <w:t>はじめる傾向が強くなっていることから、本県においても、小学生の</w:t>
      </w:r>
      <w:r w:rsidR="009E43E4">
        <w:rPr>
          <w:rFonts w:asciiTheme="majorEastAsia" w:eastAsiaTheme="majorEastAsia" w:hAnsiTheme="majorEastAsia" w:hint="eastAsia"/>
          <w:sz w:val="22"/>
        </w:rPr>
        <w:t>時期から</w:t>
      </w:r>
      <w:r>
        <w:rPr>
          <w:rFonts w:asciiTheme="majorEastAsia" w:eastAsiaTheme="majorEastAsia" w:hAnsiTheme="majorEastAsia" w:hint="eastAsia"/>
          <w:sz w:val="22"/>
        </w:rPr>
        <w:t>新人の発掘・育成を実施する。</w:t>
      </w:r>
    </w:p>
    <w:p w:rsidR="008B726D" w:rsidRDefault="008B726D" w:rsidP="0014541C">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②強化の取組を効果的に実施するために、地域別に小学校、中学校及び高等</w:t>
      </w:r>
      <w:r w:rsidR="009E43E4">
        <w:rPr>
          <w:rFonts w:asciiTheme="majorEastAsia" w:eastAsiaTheme="majorEastAsia" w:hAnsiTheme="majorEastAsia" w:hint="eastAsia"/>
          <w:sz w:val="22"/>
        </w:rPr>
        <w:t>学校の各チームが連携を図ることができる環境を整える。特に、</w:t>
      </w:r>
      <w:r>
        <w:rPr>
          <w:rFonts w:asciiTheme="majorEastAsia" w:eastAsiaTheme="majorEastAsia" w:hAnsiTheme="majorEastAsia" w:hint="eastAsia"/>
          <w:sz w:val="22"/>
        </w:rPr>
        <w:t>指導</w:t>
      </w:r>
      <w:r w:rsidR="009E43E4">
        <w:rPr>
          <w:rFonts w:asciiTheme="majorEastAsia" w:eastAsiaTheme="majorEastAsia" w:hAnsiTheme="majorEastAsia" w:hint="eastAsia"/>
          <w:sz w:val="22"/>
        </w:rPr>
        <w:t>者間で</w:t>
      </w:r>
      <w:r w:rsidR="00AF2962">
        <w:rPr>
          <w:rFonts w:asciiTheme="majorEastAsia" w:eastAsiaTheme="majorEastAsia" w:hAnsiTheme="majorEastAsia" w:hint="eastAsia"/>
          <w:sz w:val="22"/>
        </w:rPr>
        <w:t>競技者育成</w:t>
      </w:r>
      <w:r>
        <w:rPr>
          <w:rFonts w:asciiTheme="majorEastAsia" w:eastAsiaTheme="majorEastAsia" w:hAnsiTheme="majorEastAsia" w:hint="eastAsia"/>
          <w:sz w:val="22"/>
        </w:rPr>
        <w:t>プログラムの普及・啓発も併せて、</w:t>
      </w:r>
      <w:r w:rsidR="009E43E4">
        <w:rPr>
          <w:rFonts w:asciiTheme="majorEastAsia" w:eastAsiaTheme="majorEastAsia" w:hAnsiTheme="majorEastAsia" w:hint="eastAsia"/>
          <w:sz w:val="22"/>
        </w:rPr>
        <w:t>実技講習会を行い</w:t>
      </w:r>
      <w:r w:rsidR="00F61209">
        <w:rPr>
          <w:rFonts w:asciiTheme="majorEastAsia" w:eastAsiaTheme="majorEastAsia" w:hAnsiTheme="majorEastAsia" w:hint="eastAsia"/>
          <w:sz w:val="22"/>
        </w:rPr>
        <w:t>連携型強化策を進める。</w:t>
      </w:r>
    </w:p>
    <w:p w:rsidR="00B404E2" w:rsidRDefault="00B404E2" w:rsidP="0014541C">
      <w:pPr>
        <w:spacing w:line="320" w:lineRule="exact"/>
        <w:rPr>
          <w:rFonts w:asciiTheme="majorEastAsia" w:eastAsiaTheme="majorEastAsia" w:hAnsiTheme="majorEastAsia"/>
          <w:b/>
          <w:sz w:val="22"/>
        </w:rPr>
      </w:pPr>
    </w:p>
    <w:p w:rsidR="006D3A75" w:rsidRPr="008B726D" w:rsidRDefault="00DD300C" w:rsidP="0014541C">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lastRenderedPageBreak/>
        <w:t>３</w:t>
      </w:r>
      <w:r w:rsidR="00B266D1" w:rsidRPr="008B726D">
        <w:rPr>
          <w:rFonts w:asciiTheme="majorEastAsia" w:eastAsiaTheme="majorEastAsia" w:hAnsiTheme="majorEastAsia" w:hint="eastAsia"/>
          <w:b/>
          <w:sz w:val="22"/>
        </w:rPr>
        <w:t>）</w:t>
      </w:r>
      <w:r w:rsidR="006D3A75" w:rsidRPr="008B726D">
        <w:rPr>
          <w:rFonts w:asciiTheme="majorEastAsia" w:eastAsiaTheme="majorEastAsia" w:hAnsiTheme="majorEastAsia" w:hint="eastAsia"/>
          <w:b/>
          <w:sz w:val="22"/>
        </w:rPr>
        <w:t>年齢別指導指針</w:t>
      </w:r>
    </w:p>
    <w:tbl>
      <w:tblPr>
        <w:tblStyle w:val="a3"/>
        <w:tblW w:w="8702" w:type="dxa"/>
        <w:tblLook w:val="0420" w:firstRow="1" w:lastRow="0" w:firstColumn="0" w:lastColumn="0" w:noHBand="0" w:noVBand="1"/>
      </w:tblPr>
      <w:tblGrid>
        <w:gridCol w:w="1101"/>
        <w:gridCol w:w="428"/>
        <w:gridCol w:w="2548"/>
        <w:gridCol w:w="2411"/>
        <w:gridCol w:w="2214"/>
      </w:tblGrid>
      <w:tr w:rsidR="00B30683" w:rsidRPr="00C43206" w:rsidTr="00B30683">
        <w:trPr>
          <w:trHeight w:val="492"/>
        </w:trPr>
        <w:tc>
          <w:tcPr>
            <w:tcW w:w="1101" w:type="dxa"/>
            <w:vAlign w:val="center"/>
          </w:tcPr>
          <w:p w:rsidR="00B30683" w:rsidRDefault="00B30683" w:rsidP="0014541C">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区分</w:t>
            </w:r>
          </w:p>
        </w:tc>
        <w:tc>
          <w:tcPr>
            <w:tcW w:w="428" w:type="dxa"/>
            <w:vAlign w:val="center"/>
          </w:tcPr>
          <w:p w:rsidR="00B30683" w:rsidRDefault="00B30683" w:rsidP="00B30683">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548" w:type="dxa"/>
            <w:tcBorders>
              <w:bottom w:val="nil"/>
            </w:tcBorders>
            <w:vAlign w:val="center"/>
          </w:tcPr>
          <w:p w:rsidR="00B30683" w:rsidRDefault="00B30683"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年代</w:t>
            </w:r>
          </w:p>
        </w:tc>
        <w:tc>
          <w:tcPr>
            <w:tcW w:w="2411" w:type="dxa"/>
            <w:vAlign w:val="center"/>
          </w:tcPr>
          <w:p w:rsidR="00B30683" w:rsidRDefault="00B30683"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体力面</w:t>
            </w:r>
          </w:p>
        </w:tc>
        <w:tc>
          <w:tcPr>
            <w:tcW w:w="2214" w:type="dxa"/>
            <w:vAlign w:val="center"/>
          </w:tcPr>
          <w:p w:rsidR="00B30683" w:rsidRPr="00C43206" w:rsidRDefault="00B30683" w:rsidP="00366996">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技術面</w:t>
            </w:r>
          </w:p>
        </w:tc>
      </w:tr>
      <w:tr w:rsidR="000572BC" w:rsidRPr="00A94EA8" w:rsidTr="00B30683">
        <w:trPr>
          <w:trHeight w:val="450"/>
        </w:trPr>
        <w:tc>
          <w:tcPr>
            <w:tcW w:w="1101" w:type="dxa"/>
            <w:vMerge w:val="restart"/>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幼年</w:t>
            </w:r>
          </w:p>
        </w:tc>
        <w:tc>
          <w:tcPr>
            <w:tcW w:w="428" w:type="dxa"/>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４</w:t>
            </w:r>
          </w:p>
        </w:tc>
        <w:tc>
          <w:tcPr>
            <w:tcW w:w="2548" w:type="dxa"/>
            <w:vMerge w:val="restart"/>
            <w:vAlign w:val="center"/>
          </w:tcPr>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【初級者】</w:t>
            </w:r>
          </w:p>
          <w:p w:rsidR="000572BC" w:rsidRPr="00A94EA8" w:rsidRDefault="00A94EA8" w:rsidP="000572BC">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・○○競技</w:t>
            </w:r>
            <w:r w:rsidR="000572BC" w:rsidRPr="00A94EA8">
              <w:rPr>
                <w:rFonts w:asciiTheme="majorEastAsia" w:eastAsiaTheme="majorEastAsia" w:hAnsiTheme="majorEastAsia" w:hint="eastAsia"/>
                <w:sz w:val="18"/>
                <w:szCs w:val="18"/>
              </w:rPr>
              <w:t>を体験し楽しむ。</w:t>
            </w:r>
          </w:p>
          <w:p w:rsidR="000572BC" w:rsidRPr="00A94EA8" w:rsidRDefault="00A94EA8" w:rsidP="000572BC">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・○○競技専用</w:t>
            </w:r>
            <w:r w:rsidR="000572BC" w:rsidRPr="00A94EA8">
              <w:rPr>
                <w:rFonts w:asciiTheme="majorEastAsia" w:eastAsiaTheme="majorEastAsia" w:hAnsiTheme="majorEastAsia" w:hint="eastAsia"/>
                <w:sz w:val="18"/>
                <w:szCs w:val="18"/>
              </w:rPr>
              <w:t>マットになれる。</w:t>
            </w: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・集団での練習を楽しく行う。</w:t>
            </w: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・指導者を見る。</w:t>
            </w: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w:t>
            </w:r>
            <w:r w:rsidR="00FB3C62">
              <w:rPr>
                <w:rFonts w:asciiTheme="majorEastAsia" w:eastAsiaTheme="majorEastAsia" w:hAnsiTheme="majorEastAsia" w:hint="eastAsia"/>
                <w:sz w:val="18"/>
                <w:szCs w:val="18"/>
              </w:rPr>
              <w:t>指導者</w:t>
            </w:r>
            <w:r w:rsidRPr="00A94EA8">
              <w:rPr>
                <w:rFonts w:asciiTheme="majorEastAsia" w:eastAsiaTheme="majorEastAsia" w:hAnsiTheme="majorEastAsia" w:hint="eastAsia"/>
                <w:sz w:val="18"/>
                <w:szCs w:val="18"/>
              </w:rPr>
              <w:t>の話を聞く。</w:t>
            </w:r>
          </w:p>
          <w:p w:rsidR="000572BC" w:rsidRPr="00A94EA8" w:rsidRDefault="000572BC" w:rsidP="000572BC">
            <w:pPr>
              <w:spacing w:line="240" w:lineRule="exact"/>
              <w:jc w:val="left"/>
              <w:rPr>
                <w:rFonts w:asciiTheme="majorEastAsia" w:eastAsiaTheme="majorEastAsia" w:hAnsiTheme="majorEastAsia"/>
                <w:sz w:val="18"/>
                <w:szCs w:val="18"/>
              </w:rPr>
            </w:pPr>
          </w:p>
          <w:p w:rsidR="000572BC" w:rsidRPr="00A94EA8" w:rsidRDefault="00642205" w:rsidP="000572BC">
            <w:pPr>
              <w:spacing w:line="240" w:lineRule="exact"/>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1.15pt;margin-top:-.45pt;width:35.25pt;height:33.75pt;z-index:251661312">
                  <v:textbox style="layout-flow:vertical-ideographic" inset="5.85pt,.7pt,5.85pt,.7pt"/>
                </v:shape>
              </w:pict>
            </w:r>
          </w:p>
          <w:p w:rsidR="000572BC" w:rsidRPr="00A94EA8" w:rsidRDefault="000572BC" w:rsidP="000572BC">
            <w:pPr>
              <w:spacing w:line="240" w:lineRule="exact"/>
              <w:jc w:val="left"/>
              <w:rPr>
                <w:rFonts w:asciiTheme="majorEastAsia" w:eastAsiaTheme="majorEastAsia" w:hAnsiTheme="majorEastAsia"/>
                <w:sz w:val="18"/>
                <w:szCs w:val="18"/>
              </w:rPr>
            </w:pPr>
          </w:p>
          <w:p w:rsidR="004E1C24" w:rsidRPr="00A94EA8" w:rsidRDefault="004E1C24" w:rsidP="000572BC">
            <w:pPr>
              <w:spacing w:line="240" w:lineRule="exact"/>
              <w:jc w:val="left"/>
              <w:rPr>
                <w:rFonts w:asciiTheme="majorEastAsia" w:eastAsiaTheme="majorEastAsia" w:hAnsiTheme="majorEastAsia"/>
                <w:sz w:val="18"/>
                <w:szCs w:val="18"/>
              </w:rPr>
            </w:pPr>
          </w:p>
          <w:p w:rsidR="000572BC" w:rsidRPr="00A94EA8" w:rsidRDefault="000572BC" w:rsidP="000572BC">
            <w:pPr>
              <w:spacing w:line="240" w:lineRule="exact"/>
              <w:jc w:val="left"/>
              <w:rPr>
                <w:rFonts w:asciiTheme="majorEastAsia" w:eastAsiaTheme="majorEastAsia" w:hAnsiTheme="majorEastAsia"/>
                <w:sz w:val="18"/>
                <w:szCs w:val="18"/>
              </w:rPr>
            </w:pP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【中級者】</w:t>
            </w:r>
          </w:p>
          <w:p w:rsidR="000572BC" w:rsidRPr="00A94EA8" w:rsidRDefault="00A94EA8" w:rsidP="000572BC">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・○○競技</w:t>
            </w:r>
            <w:r w:rsidR="000572BC" w:rsidRPr="00A94EA8">
              <w:rPr>
                <w:rFonts w:asciiTheme="majorEastAsia" w:eastAsiaTheme="majorEastAsia" w:hAnsiTheme="majorEastAsia" w:hint="eastAsia"/>
                <w:sz w:val="18"/>
                <w:szCs w:val="18"/>
              </w:rPr>
              <w:t>の基本技術の習得（立ち技、グランド）</w:t>
            </w: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・基本技術から応用技へ</w:t>
            </w: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・相手との実践練習の開始</w:t>
            </w:r>
          </w:p>
          <w:p w:rsidR="000572BC" w:rsidRPr="00A94EA8" w:rsidRDefault="00A94EA8" w:rsidP="000572BC">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・○○競技</w:t>
            </w:r>
            <w:r w:rsidR="000572BC" w:rsidRPr="00A94EA8">
              <w:rPr>
                <w:rFonts w:asciiTheme="majorEastAsia" w:eastAsiaTheme="majorEastAsia" w:hAnsiTheme="majorEastAsia" w:hint="eastAsia"/>
                <w:sz w:val="18"/>
                <w:szCs w:val="18"/>
              </w:rPr>
              <w:t>のルールの理解</w:t>
            </w:r>
          </w:p>
          <w:p w:rsidR="000572BC" w:rsidRPr="00A94EA8" w:rsidRDefault="000572BC" w:rsidP="000572BC">
            <w:pPr>
              <w:spacing w:line="240" w:lineRule="exact"/>
              <w:jc w:val="left"/>
              <w:rPr>
                <w:rFonts w:asciiTheme="majorEastAsia" w:eastAsiaTheme="majorEastAsia" w:hAnsiTheme="majorEastAsia"/>
                <w:sz w:val="18"/>
                <w:szCs w:val="18"/>
              </w:rPr>
            </w:pPr>
          </w:p>
          <w:p w:rsidR="000572BC" w:rsidRPr="00A94EA8" w:rsidRDefault="00642205" w:rsidP="000572BC">
            <w:pPr>
              <w:spacing w:line="240" w:lineRule="exact"/>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28" type="#_x0000_t67" style="position:absolute;margin-left:35.55pt;margin-top:9.85pt;width:35.25pt;height:33.75pt;z-index:251662336">
                  <v:textbox style="layout-flow:vertical-ideographic" inset="5.85pt,.7pt,5.85pt,.7pt"/>
                </v:shape>
              </w:pict>
            </w:r>
          </w:p>
          <w:p w:rsidR="000572BC" w:rsidRPr="00A94EA8" w:rsidRDefault="000572BC" w:rsidP="000572BC">
            <w:pPr>
              <w:spacing w:line="240" w:lineRule="exact"/>
              <w:jc w:val="left"/>
              <w:rPr>
                <w:rFonts w:asciiTheme="majorEastAsia" w:eastAsiaTheme="majorEastAsia" w:hAnsiTheme="majorEastAsia"/>
                <w:sz w:val="18"/>
                <w:szCs w:val="18"/>
              </w:rPr>
            </w:pPr>
          </w:p>
          <w:p w:rsidR="004E1C24" w:rsidRPr="00A94EA8" w:rsidRDefault="004E1C24" w:rsidP="000572BC">
            <w:pPr>
              <w:spacing w:line="240" w:lineRule="exact"/>
              <w:jc w:val="left"/>
              <w:rPr>
                <w:rFonts w:asciiTheme="majorEastAsia" w:eastAsiaTheme="majorEastAsia" w:hAnsiTheme="majorEastAsia"/>
                <w:sz w:val="18"/>
                <w:szCs w:val="18"/>
              </w:rPr>
            </w:pPr>
          </w:p>
          <w:p w:rsidR="000572BC" w:rsidRPr="00A94EA8" w:rsidRDefault="000572BC" w:rsidP="000572BC">
            <w:pPr>
              <w:spacing w:line="240" w:lineRule="exact"/>
              <w:jc w:val="left"/>
              <w:rPr>
                <w:rFonts w:asciiTheme="majorEastAsia" w:eastAsiaTheme="majorEastAsia" w:hAnsiTheme="majorEastAsia"/>
                <w:sz w:val="18"/>
                <w:szCs w:val="18"/>
              </w:rPr>
            </w:pP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【上級者】</w:t>
            </w:r>
          </w:p>
          <w:p w:rsidR="00B30683"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・競技力の向上</w:t>
            </w:r>
          </w:p>
          <w:p w:rsidR="00B30683" w:rsidRPr="00A94EA8" w:rsidRDefault="000572BC" w:rsidP="00B30683">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・実践に必要な体力強化</w:t>
            </w:r>
          </w:p>
          <w:p w:rsidR="000572BC" w:rsidRPr="00A94EA8" w:rsidRDefault="000572BC" w:rsidP="00B30683">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・大会への参加</w:t>
            </w:r>
          </w:p>
        </w:tc>
        <w:tc>
          <w:tcPr>
            <w:tcW w:w="2411" w:type="dxa"/>
            <w:vMerge w:val="restart"/>
            <w:vAlign w:val="center"/>
          </w:tcPr>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・マットで走ったり、転んだりしながら、自然な動きで身体を動かす。</w:t>
            </w: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・怪我を防ぐために、柔軟性を身につける。</w:t>
            </w:r>
          </w:p>
        </w:tc>
        <w:tc>
          <w:tcPr>
            <w:tcW w:w="2214" w:type="dxa"/>
            <w:vMerge w:val="restart"/>
            <w:vAlign w:val="center"/>
          </w:tcPr>
          <w:p w:rsidR="000572BC" w:rsidRPr="00A94EA8" w:rsidRDefault="00A94EA8" w:rsidP="00366996">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・○○競技</w:t>
            </w:r>
            <w:r w:rsidR="000572BC" w:rsidRPr="00A94EA8">
              <w:rPr>
                <w:rFonts w:asciiTheme="majorEastAsia" w:eastAsiaTheme="majorEastAsia" w:hAnsiTheme="majorEastAsia" w:hint="eastAsia"/>
                <w:sz w:val="18"/>
                <w:szCs w:val="18"/>
              </w:rPr>
              <w:t>の基本的な構えを覚える。</w:t>
            </w:r>
          </w:p>
          <w:p w:rsidR="000572BC" w:rsidRPr="00A94EA8" w:rsidRDefault="000572BC" w:rsidP="00862C69">
            <w:pPr>
              <w:spacing w:line="220" w:lineRule="exac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・相手を倒したり、転がしたりしながら、遊びに近い動きで</w:t>
            </w:r>
            <w:r w:rsidR="00862C69">
              <w:rPr>
                <w:rFonts w:asciiTheme="majorEastAsia" w:eastAsiaTheme="majorEastAsia" w:hAnsiTheme="majorEastAsia" w:hint="eastAsia"/>
                <w:sz w:val="18"/>
                <w:szCs w:val="18"/>
              </w:rPr>
              <w:t>○○競技</w:t>
            </w:r>
            <w:r w:rsidRPr="00A94EA8">
              <w:rPr>
                <w:rFonts w:asciiTheme="majorEastAsia" w:eastAsiaTheme="majorEastAsia" w:hAnsiTheme="majorEastAsia" w:hint="eastAsia"/>
                <w:sz w:val="18"/>
                <w:szCs w:val="18"/>
              </w:rPr>
              <w:t>の基本技術を身につける。</w:t>
            </w:r>
          </w:p>
        </w:tc>
      </w:tr>
      <w:tr w:rsidR="000572BC" w:rsidRPr="00A94EA8" w:rsidTr="00B30683">
        <w:trPr>
          <w:trHeight w:val="375"/>
        </w:trPr>
        <w:tc>
          <w:tcPr>
            <w:tcW w:w="1101" w:type="dxa"/>
            <w:vMerge/>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５</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A94EA8">
        <w:trPr>
          <w:trHeight w:val="628"/>
        </w:trPr>
        <w:tc>
          <w:tcPr>
            <w:tcW w:w="1101" w:type="dxa"/>
            <w:vMerge/>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６</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435"/>
        </w:trPr>
        <w:tc>
          <w:tcPr>
            <w:tcW w:w="1101" w:type="dxa"/>
            <w:vMerge w:val="restart"/>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小学生</w:t>
            </w:r>
          </w:p>
          <w:p w:rsidR="00B30683"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（低学年）</w:t>
            </w: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７</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restart"/>
            <w:vAlign w:val="center"/>
          </w:tcPr>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・発達段階に応じた体力トレーニングを導入する。</w:t>
            </w:r>
          </w:p>
          <w:p w:rsidR="00B30683" w:rsidRPr="00A94EA8" w:rsidRDefault="00B30683" w:rsidP="000572BC">
            <w:pPr>
              <w:spacing w:line="240" w:lineRule="exact"/>
              <w:jc w:val="left"/>
              <w:rPr>
                <w:rFonts w:asciiTheme="majorEastAsia" w:eastAsiaTheme="majorEastAsia" w:hAnsiTheme="majorEastAsia"/>
                <w:sz w:val="18"/>
                <w:szCs w:val="18"/>
              </w:rPr>
            </w:pP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・自然な動きからの体力強化を中心に行い、機器（重量物）を使用した強化は行わない。</w:t>
            </w:r>
          </w:p>
          <w:p w:rsidR="00B30683" w:rsidRPr="00A94EA8" w:rsidRDefault="00B30683" w:rsidP="000572BC">
            <w:pPr>
              <w:spacing w:line="240" w:lineRule="exact"/>
              <w:jc w:val="left"/>
              <w:rPr>
                <w:rFonts w:asciiTheme="majorEastAsia" w:eastAsiaTheme="majorEastAsia" w:hAnsiTheme="majorEastAsia"/>
                <w:sz w:val="18"/>
                <w:szCs w:val="18"/>
              </w:rPr>
            </w:pPr>
          </w:p>
          <w:p w:rsidR="000572BC" w:rsidRPr="00A94EA8" w:rsidRDefault="00A94EA8" w:rsidP="000572BC">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・○○競技</w:t>
            </w:r>
            <w:r w:rsidR="000572BC" w:rsidRPr="00A94EA8">
              <w:rPr>
                <w:rFonts w:asciiTheme="majorEastAsia" w:eastAsiaTheme="majorEastAsia" w:hAnsiTheme="majorEastAsia" w:hint="eastAsia"/>
                <w:sz w:val="18"/>
                <w:szCs w:val="18"/>
              </w:rPr>
              <w:t>を行うための体力が身についていない場合の、取組及び指導方法が将来の育成につながる。</w:t>
            </w:r>
          </w:p>
          <w:p w:rsidR="00B30683" w:rsidRPr="00A94EA8" w:rsidRDefault="00B30683" w:rsidP="000572BC">
            <w:pPr>
              <w:spacing w:line="240" w:lineRule="exact"/>
              <w:jc w:val="left"/>
              <w:rPr>
                <w:rFonts w:asciiTheme="majorEastAsia" w:eastAsiaTheme="majorEastAsia" w:hAnsiTheme="majorEastAsia"/>
                <w:sz w:val="18"/>
                <w:szCs w:val="18"/>
              </w:rPr>
            </w:pP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・体重、身体能力に個人差が大きい時期であるため、指導者が選手の能力を見定めることが重要。</w:t>
            </w:r>
          </w:p>
        </w:tc>
        <w:tc>
          <w:tcPr>
            <w:tcW w:w="2214" w:type="dxa"/>
            <w:vMerge w:val="restart"/>
            <w:vAlign w:val="center"/>
          </w:tcPr>
          <w:p w:rsidR="000572BC" w:rsidRPr="00A94EA8" w:rsidRDefault="000572BC" w:rsidP="00366996">
            <w:pPr>
              <w:spacing w:line="220" w:lineRule="exac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・タックル、投げ技等の基本技術を習得する。</w:t>
            </w:r>
          </w:p>
          <w:p w:rsidR="00B30683" w:rsidRPr="00A94EA8" w:rsidRDefault="00B30683" w:rsidP="00366996">
            <w:pPr>
              <w:spacing w:line="220" w:lineRule="exact"/>
              <w:rPr>
                <w:rFonts w:asciiTheme="majorEastAsia" w:eastAsiaTheme="majorEastAsia" w:hAnsiTheme="majorEastAsia"/>
                <w:sz w:val="18"/>
                <w:szCs w:val="18"/>
              </w:rPr>
            </w:pPr>
          </w:p>
          <w:p w:rsidR="000572BC" w:rsidRPr="00A94EA8" w:rsidRDefault="00A94EA8" w:rsidP="00366996">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・○○競技</w:t>
            </w:r>
            <w:r w:rsidR="000572BC" w:rsidRPr="00A94EA8">
              <w:rPr>
                <w:rFonts w:asciiTheme="majorEastAsia" w:eastAsiaTheme="majorEastAsia" w:hAnsiTheme="majorEastAsia" w:hint="eastAsia"/>
                <w:sz w:val="18"/>
                <w:szCs w:val="18"/>
              </w:rPr>
              <w:t>の動きを理解する。</w:t>
            </w:r>
          </w:p>
          <w:p w:rsidR="00B30683" w:rsidRPr="00A94EA8" w:rsidRDefault="00B30683" w:rsidP="00366996">
            <w:pPr>
              <w:spacing w:line="220" w:lineRule="exact"/>
              <w:rPr>
                <w:rFonts w:asciiTheme="majorEastAsia" w:eastAsiaTheme="majorEastAsia" w:hAnsiTheme="majorEastAsia"/>
                <w:sz w:val="18"/>
                <w:szCs w:val="18"/>
              </w:rPr>
            </w:pPr>
          </w:p>
          <w:p w:rsidR="000572BC" w:rsidRPr="00A94EA8" w:rsidRDefault="000572BC" w:rsidP="00366996">
            <w:pPr>
              <w:spacing w:line="220" w:lineRule="exac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・基本技術の習得のために反復練習を行う。</w:t>
            </w:r>
          </w:p>
          <w:p w:rsidR="00B30683" w:rsidRPr="00A94EA8" w:rsidRDefault="00B30683" w:rsidP="00366996">
            <w:pPr>
              <w:spacing w:line="220" w:lineRule="exact"/>
              <w:rPr>
                <w:rFonts w:asciiTheme="majorEastAsia" w:eastAsiaTheme="majorEastAsia" w:hAnsiTheme="majorEastAsia"/>
                <w:sz w:val="18"/>
                <w:szCs w:val="18"/>
              </w:rPr>
            </w:pPr>
          </w:p>
          <w:p w:rsidR="000572BC" w:rsidRPr="00A94EA8" w:rsidRDefault="000572BC" w:rsidP="00366996">
            <w:pPr>
              <w:spacing w:line="220" w:lineRule="exac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・技術の習得から応用技へ移行していく。</w:t>
            </w:r>
          </w:p>
          <w:p w:rsidR="00B30683" w:rsidRPr="00A94EA8" w:rsidRDefault="00B30683" w:rsidP="00366996">
            <w:pPr>
              <w:spacing w:line="220" w:lineRule="exact"/>
              <w:rPr>
                <w:rFonts w:asciiTheme="majorEastAsia" w:eastAsiaTheme="majorEastAsia" w:hAnsiTheme="majorEastAsia"/>
                <w:sz w:val="18"/>
                <w:szCs w:val="18"/>
              </w:rPr>
            </w:pPr>
          </w:p>
          <w:p w:rsidR="000572BC" w:rsidRPr="00A94EA8" w:rsidRDefault="000572BC" w:rsidP="00366996">
            <w:pPr>
              <w:spacing w:line="220" w:lineRule="exac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・技術面でも個人の能力に合わせた指導が重要な時期でもある。</w:t>
            </w:r>
          </w:p>
        </w:tc>
      </w:tr>
      <w:tr w:rsidR="000572BC" w:rsidRPr="00A94EA8" w:rsidTr="00B30683">
        <w:trPr>
          <w:trHeight w:val="495"/>
        </w:trPr>
        <w:tc>
          <w:tcPr>
            <w:tcW w:w="1101" w:type="dxa"/>
            <w:vMerge/>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８</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420"/>
        </w:trPr>
        <w:tc>
          <w:tcPr>
            <w:tcW w:w="1101" w:type="dxa"/>
            <w:vMerge/>
            <w:tcBorders>
              <w:bottom w:val="single" w:sz="4" w:space="0" w:color="auto"/>
            </w:tcBorders>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９</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405"/>
        </w:trPr>
        <w:tc>
          <w:tcPr>
            <w:tcW w:w="1101" w:type="dxa"/>
            <w:vMerge w:val="restart"/>
            <w:vAlign w:val="center"/>
          </w:tcPr>
          <w:p w:rsid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小学生</w:t>
            </w:r>
          </w:p>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（高学年）</w:t>
            </w: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10</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510"/>
        </w:trPr>
        <w:tc>
          <w:tcPr>
            <w:tcW w:w="1101" w:type="dxa"/>
            <w:vMerge/>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11</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480"/>
        </w:trPr>
        <w:tc>
          <w:tcPr>
            <w:tcW w:w="1101" w:type="dxa"/>
            <w:vMerge/>
            <w:tcBorders>
              <w:bottom w:val="single" w:sz="4" w:space="0" w:color="auto"/>
            </w:tcBorders>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12</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510"/>
        </w:trPr>
        <w:tc>
          <w:tcPr>
            <w:tcW w:w="1101" w:type="dxa"/>
            <w:vMerge w:val="restart"/>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中学生</w:t>
            </w: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13</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495"/>
        </w:trPr>
        <w:tc>
          <w:tcPr>
            <w:tcW w:w="1101" w:type="dxa"/>
            <w:vMerge/>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14</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540"/>
        </w:trPr>
        <w:tc>
          <w:tcPr>
            <w:tcW w:w="1101" w:type="dxa"/>
            <w:vMerge/>
            <w:tcBorders>
              <w:bottom w:val="single" w:sz="4" w:space="0" w:color="auto"/>
            </w:tcBorders>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tcBorders>
              <w:bottom w:val="single" w:sz="4" w:space="0" w:color="auto"/>
            </w:tcBorders>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15</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tcBorders>
              <w:bottom w:val="single" w:sz="4" w:space="0" w:color="auto"/>
            </w:tcBorders>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B30683">
        <w:trPr>
          <w:trHeight w:val="445"/>
        </w:trPr>
        <w:tc>
          <w:tcPr>
            <w:tcW w:w="1101" w:type="dxa"/>
            <w:vMerge w:val="restart"/>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高校生</w:t>
            </w:r>
          </w:p>
        </w:tc>
        <w:tc>
          <w:tcPr>
            <w:tcW w:w="428" w:type="dxa"/>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16</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restart"/>
            <w:vAlign w:val="center"/>
          </w:tcPr>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・競技力向上に体力の強化が重要な時期となる。</w:t>
            </w:r>
          </w:p>
          <w:p w:rsidR="000572BC" w:rsidRPr="00A94EA8" w:rsidRDefault="000572BC" w:rsidP="000572BC">
            <w:pPr>
              <w:spacing w:line="240" w:lineRule="exact"/>
              <w:jc w:val="lef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・マットサーキット、ランニング、機器を用いたトレーニング等、様々な強化が必要となる。</w:t>
            </w:r>
          </w:p>
        </w:tc>
        <w:tc>
          <w:tcPr>
            <w:tcW w:w="2214" w:type="dxa"/>
            <w:vMerge w:val="restart"/>
            <w:vAlign w:val="center"/>
          </w:tcPr>
          <w:p w:rsidR="000572BC" w:rsidRPr="00A94EA8" w:rsidRDefault="000572BC" w:rsidP="00366996">
            <w:pPr>
              <w:spacing w:line="220" w:lineRule="exac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・競技力向上に基本動作から応用技への対応が重要となる。</w:t>
            </w:r>
          </w:p>
          <w:p w:rsidR="000572BC" w:rsidRPr="00A94EA8" w:rsidRDefault="000572BC" w:rsidP="00366996">
            <w:pPr>
              <w:spacing w:line="220" w:lineRule="exact"/>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・相手との駆け引きの中で、工夫しながら競技として使える技術を習得する。</w:t>
            </w:r>
          </w:p>
        </w:tc>
      </w:tr>
      <w:tr w:rsidR="000572BC" w:rsidRPr="00A94EA8" w:rsidTr="00B30683">
        <w:trPr>
          <w:trHeight w:val="570"/>
        </w:trPr>
        <w:tc>
          <w:tcPr>
            <w:tcW w:w="1101" w:type="dxa"/>
            <w:vMerge/>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17</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r w:rsidR="000572BC" w:rsidRPr="00A94EA8" w:rsidTr="00A94EA8">
        <w:trPr>
          <w:trHeight w:val="670"/>
        </w:trPr>
        <w:tc>
          <w:tcPr>
            <w:tcW w:w="1101" w:type="dxa"/>
            <w:vMerge/>
            <w:vAlign w:val="center"/>
          </w:tcPr>
          <w:p w:rsidR="000572BC" w:rsidRPr="00A94EA8" w:rsidRDefault="000572BC" w:rsidP="00366996">
            <w:pPr>
              <w:spacing w:line="240" w:lineRule="exact"/>
              <w:jc w:val="center"/>
              <w:rPr>
                <w:rFonts w:asciiTheme="majorEastAsia" w:eastAsiaTheme="majorEastAsia" w:hAnsiTheme="majorEastAsia"/>
                <w:sz w:val="18"/>
                <w:szCs w:val="18"/>
              </w:rPr>
            </w:pPr>
          </w:p>
        </w:tc>
        <w:tc>
          <w:tcPr>
            <w:tcW w:w="428" w:type="dxa"/>
            <w:vAlign w:val="center"/>
          </w:tcPr>
          <w:p w:rsidR="000572BC" w:rsidRPr="00A94EA8" w:rsidRDefault="00B30683" w:rsidP="00366996">
            <w:pPr>
              <w:spacing w:line="240" w:lineRule="exact"/>
              <w:jc w:val="center"/>
              <w:rPr>
                <w:rFonts w:asciiTheme="majorEastAsia" w:eastAsiaTheme="majorEastAsia" w:hAnsiTheme="majorEastAsia"/>
                <w:sz w:val="18"/>
                <w:szCs w:val="18"/>
              </w:rPr>
            </w:pPr>
            <w:r w:rsidRPr="00A94EA8">
              <w:rPr>
                <w:rFonts w:asciiTheme="majorEastAsia" w:eastAsiaTheme="majorEastAsia" w:hAnsiTheme="majorEastAsia" w:hint="eastAsia"/>
                <w:sz w:val="18"/>
                <w:szCs w:val="18"/>
              </w:rPr>
              <w:t>18</w:t>
            </w:r>
          </w:p>
        </w:tc>
        <w:tc>
          <w:tcPr>
            <w:tcW w:w="2548"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411" w:type="dxa"/>
            <w:vMerge/>
            <w:vAlign w:val="center"/>
          </w:tcPr>
          <w:p w:rsidR="000572BC" w:rsidRPr="00A94EA8" w:rsidRDefault="000572BC" w:rsidP="000572BC">
            <w:pPr>
              <w:spacing w:line="240" w:lineRule="exact"/>
              <w:jc w:val="left"/>
              <w:rPr>
                <w:rFonts w:asciiTheme="majorEastAsia" w:eastAsiaTheme="majorEastAsia" w:hAnsiTheme="majorEastAsia"/>
                <w:sz w:val="18"/>
                <w:szCs w:val="18"/>
              </w:rPr>
            </w:pPr>
          </w:p>
        </w:tc>
        <w:tc>
          <w:tcPr>
            <w:tcW w:w="2214" w:type="dxa"/>
            <w:vMerge/>
            <w:vAlign w:val="center"/>
          </w:tcPr>
          <w:p w:rsidR="000572BC" w:rsidRPr="00A94EA8" w:rsidRDefault="000572BC" w:rsidP="00366996">
            <w:pPr>
              <w:spacing w:line="220" w:lineRule="exact"/>
              <w:rPr>
                <w:rFonts w:asciiTheme="majorEastAsia" w:eastAsiaTheme="majorEastAsia" w:hAnsiTheme="majorEastAsia"/>
                <w:sz w:val="18"/>
                <w:szCs w:val="18"/>
              </w:rPr>
            </w:pPr>
          </w:p>
        </w:tc>
      </w:tr>
    </w:tbl>
    <w:p w:rsidR="000572BC" w:rsidRPr="00A94EA8" w:rsidRDefault="000572BC" w:rsidP="00DD300C">
      <w:pPr>
        <w:spacing w:line="240" w:lineRule="exact"/>
        <w:rPr>
          <w:rFonts w:asciiTheme="majorEastAsia" w:eastAsiaTheme="majorEastAsia" w:hAnsiTheme="majorEastAsia"/>
          <w:b/>
          <w:sz w:val="18"/>
          <w:szCs w:val="18"/>
        </w:rPr>
      </w:pPr>
    </w:p>
    <w:p w:rsidR="00BC07ED" w:rsidRDefault="00BC07ED" w:rsidP="00DD300C">
      <w:pPr>
        <w:spacing w:line="240" w:lineRule="exact"/>
        <w:rPr>
          <w:rFonts w:asciiTheme="majorEastAsia" w:eastAsiaTheme="majorEastAsia" w:hAnsiTheme="majorEastAsia"/>
          <w:b/>
          <w:sz w:val="22"/>
        </w:rPr>
      </w:pPr>
    </w:p>
    <w:p w:rsidR="006D3A75" w:rsidRPr="00366996" w:rsidRDefault="00322C67" w:rsidP="00B30683">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４</w:t>
      </w:r>
      <w:r w:rsidR="00B266D1">
        <w:rPr>
          <w:rFonts w:asciiTheme="majorEastAsia" w:eastAsiaTheme="majorEastAsia" w:hAnsiTheme="majorEastAsia" w:hint="eastAsia"/>
          <w:b/>
          <w:sz w:val="22"/>
        </w:rPr>
        <w:t>）</w:t>
      </w:r>
      <w:r w:rsidR="00B76721">
        <w:rPr>
          <w:rFonts w:asciiTheme="majorEastAsia" w:eastAsiaTheme="majorEastAsia" w:hAnsiTheme="majorEastAsia" w:hint="eastAsia"/>
          <w:b/>
          <w:sz w:val="22"/>
        </w:rPr>
        <w:t>競技者育成</w:t>
      </w:r>
      <w:r w:rsidR="00A90C45">
        <w:rPr>
          <w:rFonts w:asciiTheme="majorEastAsia" w:eastAsiaTheme="majorEastAsia" w:hAnsiTheme="majorEastAsia" w:hint="eastAsia"/>
          <w:b/>
          <w:sz w:val="22"/>
        </w:rPr>
        <w:t>マニュアル（</w:t>
      </w:r>
      <w:r w:rsidR="006D3A75" w:rsidRPr="00366996">
        <w:rPr>
          <w:rFonts w:asciiTheme="majorEastAsia" w:eastAsiaTheme="majorEastAsia" w:hAnsiTheme="majorEastAsia" w:hint="eastAsia"/>
          <w:b/>
          <w:sz w:val="22"/>
        </w:rPr>
        <w:t>実際のトレーニング</w:t>
      </w:r>
      <w:r w:rsidR="00A90C45">
        <w:rPr>
          <w:rFonts w:asciiTheme="majorEastAsia" w:eastAsiaTheme="majorEastAsia" w:hAnsiTheme="majorEastAsia" w:hint="eastAsia"/>
          <w:b/>
          <w:sz w:val="22"/>
        </w:rPr>
        <w:t>）</w:t>
      </w:r>
    </w:p>
    <w:p w:rsidR="00E1679F" w:rsidRPr="00B30683" w:rsidRDefault="00B30683" w:rsidP="00B30683">
      <w:pPr>
        <w:spacing w:line="320" w:lineRule="exact"/>
        <w:rPr>
          <w:rFonts w:asciiTheme="majorEastAsia" w:eastAsiaTheme="majorEastAsia" w:hAnsiTheme="majorEastAsia"/>
          <w:sz w:val="22"/>
        </w:rPr>
      </w:pPr>
      <w:r w:rsidRPr="00B30683">
        <w:rPr>
          <w:rFonts w:asciiTheme="majorEastAsia" w:eastAsiaTheme="majorEastAsia" w:hAnsiTheme="majorEastAsia" w:hint="eastAsia"/>
          <w:sz w:val="22"/>
        </w:rPr>
        <w:t>【</w:t>
      </w:r>
      <w:r>
        <w:rPr>
          <w:rFonts w:asciiTheme="majorEastAsia" w:eastAsiaTheme="majorEastAsia" w:hAnsiTheme="majorEastAsia" w:hint="eastAsia"/>
          <w:sz w:val="22"/>
        </w:rPr>
        <w:t>指導上の具体的ポイント</w:t>
      </w:r>
      <w:r w:rsidRPr="00B30683">
        <w:rPr>
          <w:rFonts w:asciiTheme="majorEastAsia" w:eastAsiaTheme="majorEastAsia" w:hAnsiTheme="majorEastAsia" w:hint="eastAsia"/>
          <w:sz w:val="22"/>
        </w:rPr>
        <w:t>】</w:t>
      </w:r>
    </w:p>
    <w:p w:rsidR="00B30683" w:rsidRDefault="00A94EA8" w:rsidP="00FB3C62">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幼年期から段階を追った指導を行うことが理想であるが、○○競技</w:t>
      </w:r>
      <w:r w:rsidR="00B30683">
        <w:rPr>
          <w:rFonts w:asciiTheme="majorEastAsia" w:eastAsiaTheme="majorEastAsia" w:hAnsiTheme="majorEastAsia" w:hint="eastAsia"/>
          <w:sz w:val="22"/>
        </w:rPr>
        <w:t>を始める年齢・体格・体力には大きなばらつきがあり、同じ年齢でも指導の方法は違ってくる。</w:t>
      </w:r>
    </w:p>
    <w:p w:rsidR="00B30683" w:rsidRPr="00B30683" w:rsidRDefault="00B30683" w:rsidP="00FB3C62">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実際には幼年から</w:t>
      </w:r>
      <w:r w:rsidR="00A94EA8">
        <w:rPr>
          <w:rFonts w:asciiTheme="majorEastAsia" w:eastAsiaTheme="majorEastAsia" w:hAnsiTheme="majorEastAsia" w:hint="eastAsia"/>
          <w:sz w:val="22"/>
        </w:rPr>
        <w:t>高校</w:t>
      </w:r>
      <w:r>
        <w:rPr>
          <w:rFonts w:asciiTheme="majorEastAsia" w:eastAsiaTheme="majorEastAsia" w:hAnsiTheme="majorEastAsia" w:hint="eastAsia"/>
          <w:sz w:val="22"/>
        </w:rPr>
        <w:t>生までが１つのチームに所属し、少数の指導者により指導されている場合が多いため、幼年から</w:t>
      </w:r>
      <w:r w:rsidR="00A94EA8">
        <w:rPr>
          <w:rFonts w:asciiTheme="majorEastAsia" w:eastAsiaTheme="majorEastAsia" w:hAnsiTheme="majorEastAsia" w:hint="eastAsia"/>
          <w:sz w:val="22"/>
        </w:rPr>
        <w:t>高校</w:t>
      </w:r>
      <w:r>
        <w:rPr>
          <w:rFonts w:asciiTheme="majorEastAsia" w:eastAsiaTheme="majorEastAsia" w:hAnsiTheme="majorEastAsia" w:hint="eastAsia"/>
          <w:sz w:val="22"/>
        </w:rPr>
        <w:t>生までが基本的に同じメニューで練習を行い、部分的な内容で個人の能力にあった指導を行うケースが多い。</w:t>
      </w:r>
    </w:p>
    <w:p w:rsidR="00BC07ED" w:rsidRPr="00B30683" w:rsidRDefault="00BC07ED" w:rsidP="00B30683">
      <w:pPr>
        <w:spacing w:line="320" w:lineRule="exact"/>
        <w:rPr>
          <w:rFonts w:asciiTheme="majorEastAsia" w:eastAsiaTheme="majorEastAsia" w:hAnsiTheme="majorEastAsia"/>
          <w:sz w:val="22"/>
        </w:rPr>
      </w:pPr>
    </w:p>
    <w:p w:rsidR="003038EB" w:rsidRPr="003038EB" w:rsidRDefault="003038EB" w:rsidP="003038EB">
      <w:pPr>
        <w:autoSpaceDE w:val="0"/>
        <w:autoSpaceDN w:val="0"/>
        <w:adjustRightInd w:val="0"/>
        <w:spacing w:line="360" w:lineRule="exact"/>
        <w:jc w:val="left"/>
        <w:rPr>
          <w:rFonts w:asciiTheme="majorEastAsia" w:eastAsiaTheme="majorEastAsia" w:hAnsiTheme="majorEastAsia" w:cs="ＭＳゴシック"/>
          <w:kern w:val="0"/>
          <w:sz w:val="22"/>
          <w:bdr w:val="single" w:sz="4" w:space="0" w:color="auto"/>
        </w:rPr>
      </w:pPr>
      <w:r w:rsidRPr="003038EB">
        <w:rPr>
          <w:rFonts w:asciiTheme="majorEastAsia" w:eastAsiaTheme="majorEastAsia" w:hAnsiTheme="majorEastAsia" w:cs="ＭＳゴシック" w:hint="eastAsia"/>
          <w:kern w:val="0"/>
          <w:sz w:val="22"/>
          <w:bdr w:val="single" w:sz="4" w:space="0" w:color="auto"/>
        </w:rPr>
        <w:t>幼年から小学生低学年</w:t>
      </w:r>
    </w:p>
    <w:p w:rsidR="003038EB" w:rsidRPr="003038EB" w:rsidRDefault="003038EB" w:rsidP="002409B2">
      <w:pPr>
        <w:autoSpaceDE w:val="0"/>
        <w:autoSpaceDN w:val="0"/>
        <w:adjustRightInd w:val="0"/>
        <w:spacing w:line="36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幼年期から小学生低学年においては、</w:t>
      </w:r>
      <w:r w:rsidR="00A94EA8">
        <w:rPr>
          <w:rFonts w:asciiTheme="majorEastAsia" w:eastAsiaTheme="majorEastAsia" w:hAnsiTheme="majorEastAsia" w:cs="ＭＳ明朝" w:hint="eastAsia"/>
          <w:kern w:val="0"/>
          <w:sz w:val="22"/>
        </w:rPr>
        <w:t>○○競技</w:t>
      </w:r>
      <w:r w:rsidRPr="003038EB">
        <w:rPr>
          <w:rFonts w:asciiTheme="majorEastAsia" w:eastAsiaTheme="majorEastAsia" w:hAnsiTheme="majorEastAsia" w:cs="ＭＳ明朝" w:hint="eastAsia"/>
          <w:kern w:val="0"/>
          <w:sz w:val="22"/>
        </w:rPr>
        <w:t>を</w:t>
      </w:r>
      <w:r w:rsidR="00A94EA8">
        <w:rPr>
          <w:rFonts w:asciiTheme="majorEastAsia" w:eastAsiaTheme="majorEastAsia" w:hAnsiTheme="majorEastAsia" w:cs="ＭＳ明朝" w:hint="eastAsia"/>
          <w:kern w:val="0"/>
          <w:sz w:val="22"/>
        </w:rPr>
        <w:t>楽しく自然に身につけることが大切であり、将来のためにも○○競技</w:t>
      </w:r>
      <w:r w:rsidRPr="003038EB">
        <w:rPr>
          <w:rFonts w:asciiTheme="majorEastAsia" w:eastAsiaTheme="majorEastAsia" w:hAnsiTheme="majorEastAsia" w:cs="ＭＳ明朝" w:hint="eastAsia"/>
          <w:kern w:val="0"/>
          <w:sz w:val="22"/>
        </w:rPr>
        <w:t>を好きになることを目標にしてトレーニングを行う。</w:t>
      </w:r>
      <w:r w:rsidR="00A94EA8">
        <w:rPr>
          <w:rFonts w:asciiTheme="majorEastAsia" w:eastAsiaTheme="majorEastAsia" w:hAnsiTheme="majorEastAsia" w:cs="ＭＳ明朝" w:hint="eastAsia"/>
          <w:kern w:val="0"/>
          <w:sz w:val="22"/>
        </w:rPr>
        <w:t>高度な技術を教えることよりも、基本的なポイントを教え、○○競技</w:t>
      </w:r>
      <w:r w:rsidRPr="003038EB">
        <w:rPr>
          <w:rFonts w:asciiTheme="majorEastAsia" w:eastAsiaTheme="majorEastAsia" w:hAnsiTheme="majorEastAsia" w:cs="ＭＳ明朝" w:hint="eastAsia"/>
          <w:kern w:val="0"/>
          <w:sz w:val="22"/>
        </w:rPr>
        <w:t>を遊び感覚で行うことが望ましい。体力面のトレーニングについても、楽しいメニューをつくる工夫が必要である。ただし、幼年の選手についても、大会等に参加することが多いため、基本的なルールに対応できる技術（両足タックル・グランドの攻防等）を習得する必要がある。</w:t>
      </w:r>
    </w:p>
    <w:p w:rsidR="003038EB" w:rsidRPr="003038EB" w:rsidRDefault="003038EB" w:rsidP="003038EB">
      <w:pPr>
        <w:autoSpaceDE w:val="0"/>
        <w:autoSpaceDN w:val="0"/>
        <w:adjustRightInd w:val="0"/>
        <w:jc w:val="left"/>
        <w:rPr>
          <w:rFonts w:asciiTheme="majorEastAsia" w:eastAsiaTheme="majorEastAsia" w:hAnsiTheme="majorEastAsia" w:cs="ＭＳゴシック"/>
          <w:kern w:val="0"/>
          <w:sz w:val="22"/>
          <w:bdr w:val="single" w:sz="4" w:space="0" w:color="auto"/>
        </w:rPr>
      </w:pPr>
      <w:r w:rsidRPr="003038EB">
        <w:rPr>
          <w:rFonts w:asciiTheme="majorEastAsia" w:eastAsiaTheme="majorEastAsia" w:hAnsiTheme="majorEastAsia" w:cs="ＭＳゴシック" w:hint="eastAsia"/>
          <w:kern w:val="0"/>
          <w:sz w:val="22"/>
          <w:bdr w:val="single" w:sz="4" w:space="0" w:color="auto"/>
        </w:rPr>
        <w:t>小学生高学年から中学生・高校生</w:t>
      </w:r>
    </w:p>
    <w:p w:rsidR="00B30683" w:rsidRPr="003038EB" w:rsidRDefault="003038EB" w:rsidP="002409B2">
      <w:pPr>
        <w:autoSpaceDE w:val="0"/>
        <w:autoSpaceDN w:val="0"/>
        <w:adjustRightInd w:val="0"/>
        <w:ind w:firstLineChars="100" w:firstLine="220"/>
        <w:jc w:val="left"/>
        <w:rPr>
          <w:rFonts w:asciiTheme="majorEastAsia" w:eastAsiaTheme="majorEastAsia" w:hAnsiTheme="majorEastAsia"/>
          <w:sz w:val="22"/>
        </w:rPr>
      </w:pPr>
      <w:r w:rsidRPr="003038EB">
        <w:rPr>
          <w:rFonts w:asciiTheme="majorEastAsia" w:eastAsiaTheme="majorEastAsia" w:hAnsiTheme="majorEastAsia" w:cs="ＭＳ明朝" w:hint="eastAsia"/>
          <w:kern w:val="0"/>
          <w:sz w:val="22"/>
        </w:rPr>
        <w:t>小学生高学年から中学生の時期は、個人の身体能力に大きな差がでてくる。体力面・</w:t>
      </w:r>
      <w:r w:rsidRPr="003038EB">
        <w:rPr>
          <w:rFonts w:asciiTheme="majorEastAsia" w:eastAsiaTheme="majorEastAsia" w:hAnsiTheme="majorEastAsia" w:cs="ＭＳ明朝" w:hint="eastAsia"/>
          <w:kern w:val="0"/>
          <w:sz w:val="22"/>
        </w:rPr>
        <w:lastRenderedPageBreak/>
        <w:t>技術面双方に発達段階に応じた指導を行う。小学生高学年・中学生・高校生からの初心者も多く、年齢別の内容より個人の能力に応じた体力トレーニング及び技術の習得が重要となる。</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ゴシック"/>
          <w:kern w:val="0"/>
          <w:sz w:val="22"/>
        </w:rPr>
      </w:pPr>
      <w:r w:rsidRPr="003038EB">
        <w:rPr>
          <w:rFonts w:asciiTheme="majorEastAsia" w:eastAsiaTheme="majorEastAsia" w:hAnsiTheme="majorEastAsia" w:cs="ＭＳゴシック" w:hint="eastAsia"/>
          <w:kern w:val="0"/>
          <w:sz w:val="22"/>
        </w:rPr>
        <w:t>≪技術の習得の一例≫</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・基本姿勢からの動き</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構え→フットワーク→組み手・崩し→攻撃・防御</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・立ち技系</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両足タックル→片足タックル→崩しからのタックル→様々な変化のあるタックル</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かぶりからの攻撃→腕取りからの攻撃→投げ技を使った攻撃等</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相手の攻撃に対する防御→反撃技</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・グランド系</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ローリング→ネルソン→アンクルホールド→様々なグランド技</w:t>
      </w:r>
    </w:p>
    <w:p w:rsidR="00B30683" w:rsidRPr="003038EB" w:rsidRDefault="003038EB" w:rsidP="002409B2">
      <w:pPr>
        <w:spacing w:line="320" w:lineRule="exact"/>
        <w:ind w:firstLineChars="100" w:firstLine="220"/>
        <w:rPr>
          <w:rFonts w:asciiTheme="majorEastAsia" w:eastAsiaTheme="majorEastAsia" w:hAnsiTheme="majorEastAsia"/>
          <w:sz w:val="22"/>
        </w:rPr>
      </w:pPr>
      <w:r w:rsidRPr="003038EB">
        <w:rPr>
          <w:rFonts w:asciiTheme="majorEastAsia" w:eastAsiaTheme="majorEastAsia" w:hAnsiTheme="majorEastAsia" w:cs="ＭＳ明朝" w:hint="eastAsia"/>
          <w:kern w:val="0"/>
          <w:sz w:val="22"/>
        </w:rPr>
        <w:t>テークダウンからの攻撃</w:t>
      </w:r>
    </w:p>
    <w:p w:rsidR="00B30683" w:rsidRDefault="00B30683" w:rsidP="003038EB">
      <w:pPr>
        <w:spacing w:line="320" w:lineRule="exact"/>
        <w:rPr>
          <w:rFonts w:asciiTheme="majorEastAsia" w:eastAsiaTheme="majorEastAsia" w:hAnsiTheme="majorEastAsia"/>
          <w:sz w:val="22"/>
        </w:rPr>
      </w:pPr>
    </w:p>
    <w:p w:rsidR="00B30683" w:rsidRPr="003038EB" w:rsidRDefault="003038EB" w:rsidP="003038EB">
      <w:pPr>
        <w:spacing w:line="320" w:lineRule="exact"/>
        <w:rPr>
          <w:rFonts w:asciiTheme="majorEastAsia" w:eastAsiaTheme="majorEastAsia" w:hAnsiTheme="majorEastAsia"/>
          <w:sz w:val="22"/>
          <w:u w:val="single"/>
        </w:rPr>
      </w:pPr>
      <w:r w:rsidRPr="003038EB">
        <w:rPr>
          <w:rFonts w:asciiTheme="majorEastAsia" w:eastAsiaTheme="majorEastAsia" w:hAnsiTheme="majorEastAsia" w:cs="ＭＳゴシック" w:hint="eastAsia"/>
          <w:kern w:val="0"/>
          <w:sz w:val="22"/>
          <w:u w:val="single"/>
        </w:rPr>
        <w:t>実際のトレーニングの流れ</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ゴシック"/>
          <w:kern w:val="0"/>
          <w:sz w:val="22"/>
        </w:rPr>
      </w:pPr>
      <w:r w:rsidRPr="003038EB">
        <w:rPr>
          <w:rFonts w:asciiTheme="majorEastAsia" w:eastAsiaTheme="majorEastAsia" w:hAnsiTheme="majorEastAsia" w:cs="ＭＳゴシック" w:hint="eastAsia"/>
          <w:kern w:val="0"/>
          <w:sz w:val="22"/>
        </w:rPr>
        <w:t>【準備運動】</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１</w:t>
      </w:r>
      <w:r w:rsidRPr="003038EB">
        <w:rPr>
          <w:rFonts w:asciiTheme="majorEastAsia" w:eastAsiaTheme="majorEastAsia" w:hAnsiTheme="majorEastAsia" w:cs="ＭＳ明朝"/>
          <w:kern w:val="0"/>
          <w:sz w:val="22"/>
        </w:rPr>
        <w:t xml:space="preserve"> </w:t>
      </w:r>
      <w:r w:rsidRPr="003038EB">
        <w:rPr>
          <w:rFonts w:asciiTheme="majorEastAsia" w:eastAsiaTheme="majorEastAsia" w:hAnsiTheme="majorEastAsia" w:cs="ＭＳ明朝" w:hint="eastAsia"/>
          <w:kern w:val="0"/>
          <w:sz w:val="22"/>
        </w:rPr>
        <w:t>マットで走ったり、転がったりしながらの身体ほぐし。</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→ジャンプ・サイドステップ・片足とび等、様々な動きで体をほぐしていく。</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２</w:t>
      </w:r>
      <w:r w:rsidRPr="003038EB">
        <w:rPr>
          <w:rFonts w:asciiTheme="majorEastAsia" w:eastAsiaTheme="majorEastAsia" w:hAnsiTheme="majorEastAsia" w:cs="ＭＳ明朝"/>
          <w:kern w:val="0"/>
          <w:sz w:val="22"/>
        </w:rPr>
        <w:t xml:space="preserve"> </w:t>
      </w:r>
      <w:r w:rsidRPr="003038EB">
        <w:rPr>
          <w:rFonts w:asciiTheme="majorEastAsia" w:eastAsiaTheme="majorEastAsia" w:hAnsiTheme="majorEastAsia" w:cs="ＭＳ明朝" w:hint="eastAsia"/>
          <w:kern w:val="0"/>
          <w:sz w:val="22"/>
        </w:rPr>
        <w:t>柔軟体操</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→上半身・下半身・各関節等、バランス良く行う。</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→ブリッジ（前ブリッジ・後ろブリッジの反復、飛返り）</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３</w:t>
      </w:r>
      <w:r w:rsidRPr="003038EB">
        <w:rPr>
          <w:rFonts w:asciiTheme="majorEastAsia" w:eastAsiaTheme="majorEastAsia" w:hAnsiTheme="majorEastAsia" w:cs="ＭＳ明朝"/>
          <w:kern w:val="0"/>
          <w:sz w:val="22"/>
        </w:rPr>
        <w:t xml:space="preserve"> </w:t>
      </w:r>
      <w:r w:rsidRPr="003038EB">
        <w:rPr>
          <w:rFonts w:asciiTheme="majorEastAsia" w:eastAsiaTheme="majorEastAsia" w:hAnsiTheme="majorEastAsia" w:cs="ＭＳ明朝" w:hint="eastAsia"/>
          <w:kern w:val="0"/>
          <w:sz w:val="22"/>
        </w:rPr>
        <w:t>マット運動</w:t>
      </w:r>
    </w:p>
    <w:p w:rsidR="003038EB" w:rsidRPr="003038EB" w:rsidRDefault="003038EB" w:rsidP="002409B2">
      <w:pPr>
        <w:autoSpaceDE w:val="0"/>
        <w:autoSpaceDN w:val="0"/>
        <w:adjustRightInd w:val="0"/>
        <w:spacing w:line="320" w:lineRule="exact"/>
        <w:ind w:leftChars="100" w:left="430" w:hangingChars="100" w:hanging="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→前後転・開脚前後転・倒立前後転・飛込み前転・ヘッドスプリング・ハンドスプリング等</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→後ろ受身・前回り受身・飛込み受身（正確に自分の身体の動きを理解しながら行う。）</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ゴシック"/>
          <w:kern w:val="0"/>
          <w:sz w:val="22"/>
        </w:rPr>
      </w:pPr>
      <w:r w:rsidRPr="003038EB">
        <w:rPr>
          <w:rFonts w:asciiTheme="majorEastAsia" w:eastAsiaTheme="majorEastAsia" w:hAnsiTheme="majorEastAsia" w:cs="ＭＳゴシック" w:hint="eastAsia"/>
          <w:kern w:val="0"/>
          <w:sz w:val="22"/>
        </w:rPr>
        <w:t>【技術練習】</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４</w:t>
      </w:r>
      <w:r w:rsidRPr="003038EB">
        <w:rPr>
          <w:rFonts w:asciiTheme="majorEastAsia" w:eastAsiaTheme="majorEastAsia" w:hAnsiTheme="majorEastAsia" w:cs="ＭＳ明朝"/>
          <w:kern w:val="0"/>
          <w:sz w:val="22"/>
        </w:rPr>
        <w:t xml:space="preserve"> </w:t>
      </w:r>
      <w:r w:rsidRPr="003038EB">
        <w:rPr>
          <w:rFonts w:asciiTheme="majorEastAsia" w:eastAsiaTheme="majorEastAsia" w:hAnsiTheme="majorEastAsia" w:cs="ＭＳ明朝" w:hint="eastAsia"/>
          <w:kern w:val="0"/>
          <w:sz w:val="22"/>
        </w:rPr>
        <w:t>立ち技の練習</w:t>
      </w:r>
    </w:p>
    <w:p w:rsidR="003038EB" w:rsidRPr="003038EB" w:rsidRDefault="00862C69" w:rsidP="002409B2">
      <w:pPr>
        <w:autoSpaceDE w:val="0"/>
        <w:autoSpaceDN w:val="0"/>
        <w:adjustRightInd w:val="0"/>
        <w:spacing w:line="320" w:lineRule="exact"/>
        <w:ind w:leftChars="100" w:left="430" w:hangingChars="100" w:hanging="22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→○○競技</w:t>
      </w:r>
      <w:r w:rsidR="003038EB" w:rsidRPr="003038EB">
        <w:rPr>
          <w:rFonts w:asciiTheme="majorEastAsia" w:eastAsiaTheme="majorEastAsia" w:hAnsiTheme="majorEastAsia" w:cs="ＭＳ明朝" w:hint="eastAsia"/>
          <w:kern w:val="0"/>
          <w:sz w:val="22"/>
        </w:rPr>
        <w:t>の構え・組み手（構えからのフットワーク・サイドステップ・バックステップ等の動きへ）</w:t>
      </w:r>
    </w:p>
    <w:p w:rsidR="003038EB" w:rsidRPr="003038EB" w:rsidRDefault="003038EB" w:rsidP="002409B2">
      <w:pPr>
        <w:autoSpaceDE w:val="0"/>
        <w:autoSpaceDN w:val="0"/>
        <w:adjustRightInd w:val="0"/>
        <w:spacing w:line="320" w:lineRule="exact"/>
        <w:ind w:leftChars="100" w:left="430" w:hangingChars="100" w:hanging="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→タックルの基本技術の習得（両足タックル・片足タックル・すかしタックル等の基本技術の習得）</w:t>
      </w:r>
    </w:p>
    <w:p w:rsidR="002409B2"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→タックルの反復</w:t>
      </w:r>
    </w:p>
    <w:p w:rsidR="002409B2" w:rsidRDefault="003038EB" w:rsidP="002409B2">
      <w:pPr>
        <w:autoSpaceDE w:val="0"/>
        <w:autoSpaceDN w:val="0"/>
        <w:adjustRightInd w:val="0"/>
        <w:spacing w:line="320" w:lineRule="exact"/>
        <w:ind w:firstLineChars="300" w:firstLine="66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初級者：両足タックル中心中級者：両足タックル・片足タックル</w:t>
      </w:r>
      <w:r w:rsidR="002409B2">
        <w:rPr>
          <w:rFonts w:asciiTheme="majorEastAsia" w:eastAsiaTheme="majorEastAsia" w:hAnsiTheme="majorEastAsia" w:cs="ＭＳ明朝" w:hint="eastAsia"/>
          <w:kern w:val="0"/>
          <w:sz w:val="22"/>
        </w:rPr>
        <w:t>。</w:t>
      </w:r>
    </w:p>
    <w:p w:rsidR="003038EB" w:rsidRPr="003038EB" w:rsidRDefault="003038EB" w:rsidP="002409B2">
      <w:pPr>
        <w:autoSpaceDE w:val="0"/>
        <w:autoSpaceDN w:val="0"/>
        <w:adjustRightInd w:val="0"/>
        <w:spacing w:line="320" w:lineRule="exact"/>
        <w:ind w:firstLineChars="300" w:firstLine="66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上級者：相手を崩しながら、様々なタックルからテークダウン、フォールへ。</w:t>
      </w:r>
    </w:p>
    <w:p w:rsidR="003038EB" w:rsidRPr="003038EB" w:rsidRDefault="003038EB" w:rsidP="002409B2">
      <w:pPr>
        <w:autoSpaceDE w:val="0"/>
        <w:autoSpaceDN w:val="0"/>
        <w:adjustRightInd w:val="0"/>
        <w:spacing w:line="320" w:lineRule="exact"/>
        <w:ind w:leftChars="100" w:left="21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→投げ技の基本技術の習得（一本背負い、首投げ、飛行機投げ、巻き投げ等の基本技術の習得）</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→投げ技の反復投げ技は基本的に中級者及び上級者になってから導入する。</w:t>
      </w:r>
    </w:p>
    <w:p w:rsidR="00B30683" w:rsidRPr="003038EB" w:rsidRDefault="003038EB" w:rsidP="002409B2">
      <w:pPr>
        <w:spacing w:line="320" w:lineRule="exact"/>
        <w:ind w:firstLineChars="100" w:firstLine="220"/>
        <w:rPr>
          <w:rFonts w:asciiTheme="majorEastAsia" w:eastAsiaTheme="majorEastAsia" w:hAnsiTheme="majorEastAsia"/>
          <w:sz w:val="22"/>
        </w:rPr>
      </w:pPr>
      <w:r w:rsidRPr="003038EB">
        <w:rPr>
          <w:rFonts w:asciiTheme="majorEastAsia" w:eastAsiaTheme="majorEastAsia" w:hAnsiTheme="majorEastAsia" w:cs="ＭＳ明朝" w:hint="eastAsia"/>
          <w:kern w:val="0"/>
          <w:sz w:val="22"/>
        </w:rPr>
        <w:t>→がぶり・四つ組・腕取り等、様々な状態からの攻撃、応用技術を習得。</w:t>
      </w:r>
    </w:p>
    <w:p w:rsidR="003038EB" w:rsidRPr="002409B2"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2409B2">
        <w:rPr>
          <w:rFonts w:asciiTheme="majorEastAsia" w:eastAsiaTheme="majorEastAsia" w:hAnsiTheme="majorEastAsia" w:cs="ＭＳ明朝" w:hint="eastAsia"/>
          <w:kern w:val="0"/>
          <w:sz w:val="22"/>
        </w:rPr>
        <w:t>５</w:t>
      </w:r>
      <w:r w:rsidRPr="002409B2">
        <w:rPr>
          <w:rFonts w:asciiTheme="majorEastAsia" w:eastAsiaTheme="majorEastAsia" w:hAnsiTheme="majorEastAsia" w:cs="ＭＳ明朝"/>
          <w:kern w:val="0"/>
          <w:sz w:val="22"/>
        </w:rPr>
        <w:t xml:space="preserve"> </w:t>
      </w:r>
      <w:r w:rsidRPr="002409B2">
        <w:rPr>
          <w:rFonts w:asciiTheme="majorEastAsia" w:eastAsiaTheme="majorEastAsia" w:hAnsiTheme="majorEastAsia" w:cs="ＭＳ明朝" w:hint="eastAsia"/>
          <w:kern w:val="0"/>
          <w:sz w:val="22"/>
        </w:rPr>
        <w:t>グランドの練習</w:t>
      </w:r>
    </w:p>
    <w:p w:rsidR="003038EB" w:rsidRPr="002409B2" w:rsidRDefault="003038EB" w:rsidP="002409B2">
      <w:pPr>
        <w:autoSpaceDE w:val="0"/>
        <w:autoSpaceDN w:val="0"/>
        <w:adjustRightInd w:val="0"/>
        <w:spacing w:line="320" w:lineRule="exact"/>
        <w:ind w:leftChars="100" w:left="210"/>
        <w:jc w:val="left"/>
        <w:rPr>
          <w:rFonts w:asciiTheme="majorEastAsia" w:eastAsiaTheme="majorEastAsia" w:hAnsiTheme="majorEastAsia" w:cs="ＭＳ明朝"/>
          <w:kern w:val="0"/>
          <w:sz w:val="22"/>
        </w:rPr>
      </w:pPr>
      <w:r w:rsidRPr="002409B2">
        <w:rPr>
          <w:rFonts w:asciiTheme="majorEastAsia" w:eastAsiaTheme="majorEastAsia" w:hAnsiTheme="majorEastAsia" w:cs="ＭＳ明朝" w:hint="eastAsia"/>
          <w:kern w:val="0"/>
          <w:sz w:val="22"/>
        </w:rPr>
        <w:t>→ローリング・ネルソン・アンクルホールド等のグランド技の基本技術の習得から実戦的な応用へ</w:t>
      </w:r>
    </w:p>
    <w:p w:rsidR="003038EB" w:rsidRPr="002409B2" w:rsidRDefault="003038EB" w:rsidP="003038EB">
      <w:pPr>
        <w:autoSpaceDE w:val="0"/>
        <w:autoSpaceDN w:val="0"/>
        <w:adjustRightInd w:val="0"/>
        <w:spacing w:line="320" w:lineRule="exact"/>
        <w:jc w:val="left"/>
        <w:rPr>
          <w:rFonts w:asciiTheme="majorEastAsia" w:eastAsiaTheme="majorEastAsia" w:hAnsiTheme="majorEastAsia" w:cs="ＭＳゴシック"/>
          <w:kern w:val="0"/>
          <w:sz w:val="22"/>
        </w:rPr>
      </w:pPr>
      <w:r w:rsidRPr="002409B2">
        <w:rPr>
          <w:rFonts w:asciiTheme="majorEastAsia" w:eastAsiaTheme="majorEastAsia" w:hAnsiTheme="majorEastAsia" w:cs="ＭＳゴシック" w:hint="eastAsia"/>
          <w:kern w:val="0"/>
          <w:sz w:val="22"/>
        </w:rPr>
        <w:t>【実戦練習】</w:t>
      </w:r>
    </w:p>
    <w:p w:rsidR="003038EB" w:rsidRPr="002409B2"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2409B2">
        <w:rPr>
          <w:rFonts w:asciiTheme="majorEastAsia" w:eastAsiaTheme="majorEastAsia" w:hAnsiTheme="majorEastAsia" w:cs="ＭＳ明朝" w:hint="eastAsia"/>
          <w:kern w:val="0"/>
          <w:sz w:val="22"/>
        </w:rPr>
        <w:t>６</w:t>
      </w:r>
      <w:r w:rsidRPr="002409B2">
        <w:rPr>
          <w:rFonts w:asciiTheme="majorEastAsia" w:eastAsiaTheme="majorEastAsia" w:hAnsiTheme="majorEastAsia" w:cs="ＭＳ明朝"/>
          <w:kern w:val="0"/>
          <w:sz w:val="22"/>
        </w:rPr>
        <w:t xml:space="preserve"> </w:t>
      </w:r>
      <w:r w:rsidRPr="002409B2">
        <w:rPr>
          <w:rFonts w:asciiTheme="majorEastAsia" w:eastAsiaTheme="majorEastAsia" w:hAnsiTheme="majorEastAsia" w:cs="ＭＳ明朝" w:hint="eastAsia"/>
          <w:kern w:val="0"/>
          <w:sz w:val="22"/>
        </w:rPr>
        <w:t>スパーリング</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→ルール及びレベルに応じたスパーリングの実施</w:t>
      </w:r>
    </w:p>
    <w:p w:rsidR="003038EB" w:rsidRPr="003038EB" w:rsidRDefault="003038EB" w:rsidP="002409B2">
      <w:pPr>
        <w:autoSpaceDE w:val="0"/>
        <w:autoSpaceDN w:val="0"/>
        <w:adjustRightInd w:val="0"/>
        <w:spacing w:line="320" w:lineRule="exact"/>
        <w:ind w:leftChars="200" w:left="4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短時間の集中的スパーリング、長時間スパーリングによる持久力強化等、能力に応じたスパーリングを実施する。</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ゴシック"/>
          <w:kern w:val="0"/>
          <w:sz w:val="22"/>
        </w:rPr>
      </w:pPr>
      <w:r w:rsidRPr="003038EB">
        <w:rPr>
          <w:rFonts w:asciiTheme="majorEastAsia" w:eastAsiaTheme="majorEastAsia" w:hAnsiTheme="majorEastAsia" w:cs="ＭＳゴシック" w:hint="eastAsia"/>
          <w:kern w:val="0"/>
          <w:sz w:val="22"/>
        </w:rPr>
        <w:lastRenderedPageBreak/>
        <w:t>【体力面の強化】</w:t>
      </w:r>
    </w:p>
    <w:p w:rsidR="003038EB" w:rsidRPr="003038EB" w:rsidRDefault="003038EB" w:rsidP="003038EB">
      <w:pPr>
        <w:autoSpaceDE w:val="0"/>
        <w:autoSpaceDN w:val="0"/>
        <w:adjustRightInd w:val="0"/>
        <w:spacing w:line="320" w:lineRule="exact"/>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７</w:t>
      </w:r>
      <w:r w:rsidRPr="003038EB">
        <w:rPr>
          <w:rFonts w:asciiTheme="majorEastAsia" w:eastAsiaTheme="majorEastAsia" w:hAnsiTheme="majorEastAsia" w:cs="ＭＳ明朝"/>
          <w:kern w:val="0"/>
          <w:sz w:val="22"/>
        </w:rPr>
        <w:t xml:space="preserve"> </w:t>
      </w:r>
      <w:r w:rsidRPr="003038EB">
        <w:rPr>
          <w:rFonts w:asciiTheme="majorEastAsia" w:eastAsiaTheme="majorEastAsia" w:hAnsiTheme="majorEastAsia" w:cs="ＭＳ明朝" w:hint="eastAsia"/>
          <w:kern w:val="0"/>
          <w:sz w:val="22"/>
        </w:rPr>
        <w:t>幼年・小学生低学年については、遊びに近い動きの中で体力をつけていく。</w:t>
      </w:r>
    </w:p>
    <w:p w:rsidR="003038EB" w:rsidRPr="003038EB" w:rsidRDefault="002409B2" w:rsidP="002409B2">
      <w:pPr>
        <w:autoSpaceDE w:val="0"/>
        <w:autoSpaceDN w:val="0"/>
        <w:adjustRightInd w:val="0"/>
        <w:spacing w:line="320" w:lineRule="exact"/>
        <w:ind w:leftChars="100" w:left="210"/>
        <w:jc w:val="left"/>
        <w:rPr>
          <w:rFonts w:asciiTheme="majorEastAsia" w:eastAsiaTheme="majorEastAsia" w:hAnsiTheme="majorEastAsia" w:cs="ＭＳ明朝"/>
          <w:kern w:val="0"/>
          <w:sz w:val="22"/>
        </w:rPr>
      </w:pPr>
      <w:r>
        <w:rPr>
          <w:rFonts w:asciiTheme="majorEastAsia" w:eastAsiaTheme="majorEastAsia" w:hAnsiTheme="majorEastAsia" w:cs="ＭＳ明朝" w:hint="eastAsia"/>
          <w:kern w:val="0"/>
          <w:sz w:val="22"/>
        </w:rPr>
        <w:t>小</w:t>
      </w:r>
      <w:r w:rsidR="003038EB" w:rsidRPr="003038EB">
        <w:rPr>
          <w:rFonts w:asciiTheme="majorEastAsia" w:eastAsiaTheme="majorEastAsia" w:hAnsiTheme="majorEastAsia" w:cs="ＭＳ明朝" w:hint="eastAsia"/>
          <w:kern w:val="0"/>
          <w:sz w:val="22"/>
        </w:rPr>
        <w:t>学校高学年・中学生については、マットでのサーキットトレーニングを中心に体力をつけていく。</w:t>
      </w:r>
    </w:p>
    <w:p w:rsidR="003038EB" w:rsidRPr="003038EB" w:rsidRDefault="003038EB" w:rsidP="002409B2">
      <w:pPr>
        <w:autoSpaceDE w:val="0"/>
        <w:autoSpaceDN w:val="0"/>
        <w:adjustRightInd w:val="0"/>
        <w:spacing w:line="320" w:lineRule="exact"/>
        <w:ind w:leftChars="100" w:left="430" w:hangingChars="100" w:hanging="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→腕立て伏せ・腹筋・背筋等、様々な動きを組み合わせ、回転・スピードに変化を持たせながら行う。</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w:t>
      </w:r>
      <w:r w:rsidR="00862C69">
        <w:rPr>
          <w:rFonts w:asciiTheme="majorEastAsia" w:eastAsiaTheme="majorEastAsia" w:hAnsiTheme="majorEastAsia" w:cs="Century" w:hint="eastAsia"/>
          <w:kern w:val="0"/>
          <w:sz w:val="22"/>
        </w:rPr>
        <w:t>２</w:t>
      </w:r>
      <w:r w:rsidRPr="003038EB">
        <w:rPr>
          <w:rFonts w:asciiTheme="majorEastAsia" w:eastAsiaTheme="majorEastAsia" w:hAnsiTheme="majorEastAsia" w:cs="ＭＳ明朝" w:hint="eastAsia"/>
          <w:kern w:val="0"/>
          <w:sz w:val="22"/>
        </w:rPr>
        <w:t>人組で相手の体重を利用した強化。</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→器具（特に重量物）を用いたトレーニングは極力行わない。</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高校</w:t>
      </w:r>
    </w:p>
    <w:p w:rsidR="003038EB" w:rsidRPr="003038EB" w:rsidRDefault="003038EB" w:rsidP="002409B2">
      <w:pPr>
        <w:autoSpaceDE w:val="0"/>
        <w:autoSpaceDN w:val="0"/>
        <w:adjustRightInd w:val="0"/>
        <w:spacing w:line="320" w:lineRule="exact"/>
        <w:ind w:firstLineChars="100" w:firstLine="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→マットサーキット、</w:t>
      </w:r>
      <w:r w:rsidRPr="003038EB">
        <w:rPr>
          <w:rFonts w:asciiTheme="majorEastAsia" w:eastAsiaTheme="majorEastAsia" w:hAnsiTheme="majorEastAsia" w:cs="Century"/>
          <w:kern w:val="0"/>
          <w:sz w:val="22"/>
        </w:rPr>
        <w:t xml:space="preserve">2 </w:t>
      </w:r>
      <w:r w:rsidRPr="003038EB">
        <w:rPr>
          <w:rFonts w:asciiTheme="majorEastAsia" w:eastAsiaTheme="majorEastAsia" w:hAnsiTheme="majorEastAsia" w:cs="ＭＳ明朝" w:hint="eastAsia"/>
          <w:kern w:val="0"/>
          <w:sz w:val="22"/>
        </w:rPr>
        <w:t>人組での筋力トレーニングを行う。</w:t>
      </w:r>
    </w:p>
    <w:p w:rsidR="003038EB" w:rsidRPr="003038EB" w:rsidRDefault="003038EB" w:rsidP="002409B2">
      <w:pPr>
        <w:autoSpaceDE w:val="0"/>
        <w:autoSpaceDN w:val="0"/>
        <w:adjustRightInd w:val="0"/>
        <w:spacing w:line="320" w:lineRule="exact"/>
        <w:ind w:leftChars="100" w:left="430" w:hangingChars="100" w:hanging="220"/>
        <w:jc w:val="left"/>
        <w:rPr>
          <w:rFonts w:asciiTheme="majorEastAsia" w:eastAsiaTheme="majorEastAsia" w:hAnsiTheme="majorEastAsia" w:cs="ＭＳ明朝"/>
          <w:kern w:val="0"/>
          <w:sz w:val="22"/>
        </w:rPr>
      </w:pPr>
      <w:r w:rsidRPr="003038EB">
        <w:rPr>
          <w:rFonts w:asciiTheme="majorEastAsia" w:eastAsiaTheme="majorEastAsia" w:hAnsiTheme="majorEastAsia" w:cs="ＭＳ明朝" w:hint="eastAsia"/>
          <w:kern w:val="0"/>
          <w:sz w:val="22"/>
        </w:rPr>
        <w:t>→ランニング（持久走・ダッシュ・インターバル走）による心肺機能・足腰の強化を行う。</w:t>
      </w:r>
    </w:p>
    <w:p w:rsidR="00B30683" w:rsidRPr="003038EB" w:rsidRDefault="003038EB" w:rsidP="002409B2">
      <w:pPr>
        <w:autoSpaceDE w:val="0"/>
        <w:autoSpaceDN w:val="0"/>
        <w:adjustRightInd w:val="0"/>
        <w:spacing w:line="320" w:lineRule="exact"/>
        <w:ind w:leftChars="100" w:left="430" w:hangingChars="100" w:hanging="220"/>
        <w:jc w:val="left"/>
        <w:rPr>
          <w:rFonts w:asciiTheme="majorEastAsia" w:eastAsiaTheme="majorEastAsia" w:hAnsiTheme="majorEastAsia"/>
          <w:sz w:val="22"/>
        </w:rPr>
      </w:pPr>
      <w:r w:rsidRPr="003038EB">
        <w:rPr>
          <w:rFonts w:asciiTheme="majorEastAsia" w:eastAsiaTheme="majorEastAsia" w:hAnsiTheme="majorEastAsia" w:cs="ＭＳ明朝" w:hint="eastAsia"/>
          <w:kern w:val="0"/>
          <w:sz w:val="22"/>
        </w:rPr>
        <w:t>→鉄棒での懸垂・ロープのぼり・その他トレーニング機器を使ったトレーニングを導入。（個人での能力を見定め、正確な動作・負荷によるトレーニングを指導することが重要）</w:t>
      </w:r>
    </w:p>
    <w:p w:rsidR="003038EB" w:rsidRPr="00B30683" w:rsidRDefault="003038EB" w:rsidP="00B30683">
      <w:pPr>
        <w:spacing w:line="320" w:lineRule="exact"/>
        <w:rPr>
          <w:rFonts w:asciiTheme="majorEastAsia" w:eastAsiaTheme="majorEastAsia" w:hAnsiTheme="majorEastAsia"/>
          <w:sz w:val="22"/>
        </w:rPr>
      </w:pPr>
    </w:p>
    <w:p w:rsidR="002311EA" w:rsidRDefault="00322C67" w:rsidP="00063DDF">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５</w:t>
      </w:r>
      <w:r w:rsidR="00B67886">
        <w:rPr>
          <w:rFonts w:asciiTheme="majorEastAsia" w:eastAsiaTheme="majorEastAsia" w:hAnsiTheme="majorEastAsia" w:hint="eastAsia"/>
          <w:b/>
          <w:sz w:val="22"/>
        </w:rPr>
        <w:t>）</w:t>
      </w:r>
      <w:r w:rsidR="008F449D">
        <w:rPr>
          <w:rFonts w:asciiTheme="majorEastAsia" w:eastAsiaTheme="majorEastAsia" w:hAnsiTheme="majorEastAsia" w:hint="eastAsia"/>
          <w:b/>
          <w:sz w:val="22"/>
        </w:rPr>
        <w:t>指導者の育成と情報の共有</w:t>
      </w:r>
    </w:p>
    <w:p w:rsidR="004F7BC9" w:rsidRDefault="00063DDF" w:rsidP="00063DDF">
      <w:pPr>
        <w:spacing w:line="320" w:lineRule="exact"/>
        <w:rPr>
          <w:rFonts w:asciiTheme="majorEastAsia" w:eastAsiaTheme="majorEastAsia" w:hAnsiTheme="majorEastAsia"/>
          <w:sz w:val="22"/>
        </w:rPr>
      </w:pPr>
      <w:r w:rsidRPr="00063DDF">
        <w:rPr>
          <w:rFonts w:asciiTheme="majorEastAsia" w:eastAsiaTheme="majorEastAsia" w:hAnsiTheme="majorEastAsia" w:hint="eastAsia"/>
          <w:sz w:val="22"/>
        </w:rPr>
        <w:t>①</w:t>
      </w:r>
      <w:r w:rsidR="00FA0033">
        <w:rPr>
          <w:rFonts w:asciiTheme="majorEastAsia" w:eastAsiaTheme="majorEastAsia" w:hAnsiTheme="majorEastAsia" w:hint="eastAsia"/>
          <w:sz w:val="22"/>
        </w:rPr>
        <w:t>県内</w:t>
      </w:r>
      <w:r w:rsidR="004C39F6">
        <w:rPr>
          <w:rFonts w:asciiTheme="majorEastAsia" w:eastAsiaTheme="majorEastAsia" w:hAnsiTheme="majorEastAsia" w:hint="eastAsia"/>
          <w:sz w:val="22"/>
        </w:rPr>
        <w:t>講習会「○○競技ミーティング」の開催</w:t>
      </w:r>
    </w:p>
    <w:p w:rsidR="004F7BC9" w:rsidRDefault="004C39F6" w:rsidP="004C39F6">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中央競技団体から講師を派遣してもらい、選手育成における一貫指導の構築に関わる共通認識を図るきっかけとなる講習会を実施する。</w:t>
      </w:r>
    </w:p>
    <w:p w:rsidR="008F449D" w:rsidRDefault="008F449D" w:rsidP="008F449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②指導者育成等</w:t>
      </w:r>
    </w:p>
    <w:p w:rsidR="008F449D" w:rsidRDefault="008F449D" w:rsidP="008F449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合同合宿の際に、オリンピック選手を育成した○○コーチを招聘し、継続的な支援をいただく。しかし、指導者の育成は、現在の競技者が大人になるまで難しい状態にある。</w:t>
      </w:r>
    </w:p>
    <w:p w:rsidR="008F449D" w:rsidRDefault="008F449D" w:rsidP="008F449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高知県体育協会が主催する「高知</w:t>
      </w:r>
      <w:proofErr w:type="spellStart"/>
      <w:r>
        <w:rPr>
          <w:rFonts w:asciiTheme="majorEastAsia" w:eastAsiaTheme="majorEastAsia" w:hAnsiTheme="majorEastAsia" w:hint="eastAsia"/>
          <w:sz w:val="22"/>
        </w:rPr>
        <w:t>ing</w:t>
      </w:r>
      <w:proofErr w:type="spellEnd"/>
      <w:r>
        <w:rPr>
          <w:rFonts w:asciiTheme="majorEastAsia" w:eastAsiaTheme="majorEastAsia" w:hAnsiTheme="majorEastAsia" w:hint="eastAsia"/>
          <w:sz w:val="22"/>
        </w:rPr>
        <w:t>(Coaching)アカデミー」に１名参加させる。なお、合同合宿等の際に、講義内容等を他の指導者にも伝達してもらう。</w:t>
      </w:r>
    </w:p>
    <w:p w:rsidR="004F7BC9" w:rsidRDefault="008F449D"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③情報の共有</w:t>
      </w:r>
    </w:p>
    <w:p w:rsidR="008F449D" w:rsidRDefault="008F449D" w:rsidP="008F449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中央競技団体等、関係機関からの情報は、随時、共有している。</w:t>
      </w:r>
    </w:p>
    <w:p w:rsidR="008F449D" w:rsidRPr="008F449D" w:rsidRDefault="008F449D" w:rsidP="008F449D">
      <w:pPr>
        <w:spacing w:line="320" w:lineRule="exact"/>
        <w:ind w:firstLineChars="100" w:firstLine="220"/>
        <w:rPr>
          <w:rFonts w:asciiTheme="majorEastAsia" w:eastAsiaTheme="majorEastAsia" w:hAnsiTheme="majorEastAsia"/>
          <w:sz w:val="22"/>
        </w:rPr>
      </w:pPr>
    </w:p>
    <w:p w:rsidR="00E73E4D" w:rsidRDefault="00322C67" w:rsidP="00063DDF">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６</w:t>
      </w:r>
      <w:r w:rsidR="00B67886">
        <w:rPr>
          <w:rFonts w:asciiTheme="majorEastAsia" w:eastAsiaTheme="majorEastAsia" w:hAnsiTheme="majorEastAsia" w:hint="eastAsia"/>
          <w:b/>
          <w:sz w:val="22"/>
        </w:rPr>
        <w:t>）</w:t>
      </w:r>
      <w:r w:rsidR="00E73E4D">
        <w:rPr>
          <w:rFonts w:asciiTheme="majorEastAsia" w:eastAsiaTheme="majorEastAsia" w:hAnsiTheme="majorEastAsia" w:hint="eastAsia"/>
          <w:b/>
          <w:sz w:val="22"/>
        </w:rPr>
        <w:t>中長期</w:t>
      </w:r>
      <w:r w:rsidR="00B67886">
        <w:rPr>
          <w:rFonts w:asciiTheme="majorEastAsia" w:eastAsiaTheme="majorEastAsia" w:hAnsiTheme="majorEastAsia" w:hint="eastAsia"/>
          <w:b/>
          <w:sz w:val="22"/>
        </w:rPr>
        <w:t>の強化指導体制と</w:t>
      </w:r>
      <w:r w:rsidR="00E73E4D">
        <w:rPr>
          <w:rFonts w:asciiTheme="majorEastAsia" w:eastAsiaTheme="majorEastAsia" w:hAnsiTheme="majorEastAsia" w:hint="eastAsia"/>
          <w:b/>
          <w:sz w:val="22"/>
        </w:rPr>
        <w:t>計画</w:t>
      </w:r>
    </w:p>
    <w:p w:rsidR="00AB1974" w:rsidRPr="00AB1974" w:rsidRDefault="007F58DD" w:rsidP="00AB1974">
      <w:pPr>
        <w:spacing w:line="320" w:lineRule="exact"/>
        <w:rPr>
          <w:rFonts w:asciiTheme="majorEastAsia" w:eastAsiaTheme="majorEastAsia" w:hAnsiTheme="majorEastAsia"/>
          <w:sz w:val="22"/>
        </w:rPr>
      </w:pPr>
      <w:r>
        <w:rPr>
          <w:rFonts w:asciiTheme="majorEastAsia" w:eastAsiaTheme="majorEastAsia" w:hAnsiTheme="majorEastAsia" w:hint="eastAsia"/>
          <w:sz w:val="22"/>
        </w:rPr>
        <w:t>①</w:t>
      </w:r>
      <w:r w:rsidR="00AB1974" w:rsidRPr="00AB1974">
        <w:rPr>
          <w:rFonts w:asciiTheme="majorEastAsia" w:eastAsiaTheme="majorEastAsia" w:hAnsiTheme="majorEastAsia" w:hint="eastAsia"/>
          <w:sz w:val="22"/>
        </w:rPr>
        <w:t>年代別有望選手の状況</w:t>
      </w:r>
    </w:p>
    <w:p w:rsidR="00AB1974" w:rsidRDefault="00AB1974" w:rsidP="00AB1974">
      <w:pPr>
        <w:spacing w:line="320" w:lineRule="exact"/>
        <w:rPr>
          <w:rFonts w:asciiTheme="majorEastAsia" w:eastAsiaTheme="majorEastAsia" w:hAnsiTheme="majorEastAsia"/>
          <w:sz w:val="22"/>
        </w:rPr>
      </w:pPr>
      <w:r>
        <w:rPr>
          <w:rFonts w:asciiTheme="majorEastAsia" w:eastAsiaTheme="majorEastAsia" w:hAnsiTheme="majorEastAsia" w:hint="eastAsia"/>
          <w:sz w:val="22"/>
        </w:rPr>
        <w:t>【小学生】</w:t>
      </w:r>
    </w:p>
    <w:tbl>
      <w:tblPr>
        <w:tblStyle w:val="a3"/>
        <w:tblW w:w="0" w:type="auto"/>
        <w:tblLook w:val="04A0" w:firstRow="1" w:lastRow="0" w:firstColumn="1" w:lastColumn="0" w:noHBand="0" w:noVBand="1"/>
      </w:tblPr>
      <w:tblGrid>
        <w:gridCol w:w="1809"/>
        <w:gridCol w:w="1560"/>
        <w:gridCol w:w="5103"/>
      </w:tblGrid>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1560"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所属</w:t>
            </w:r>
          </w:p>
        </w:tc>
        <w:tc>
          <w:tcPr>
            <w:tcW w:w="5103"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展望や課題等</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土佐　和歌子</w:t>
            </w:r>
          </w:p>
        </w:tc>
        <w:tc>
          <w:tcPr>
            <w:tcW w:w="1560"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高知クラブ</w:t>
            </w:r>
          </w:p>
        </w:tc>
        <w:tc>
          <w:tcPr>
            <w:tcW w:w="5103"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全国小学生大会（６年生の部）第２位</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山田　華子</w:t>
            </w:r>
          </w:p>
        </w:tc>
        <w:tc>
          <w:tcPr>
            <w:tcW w:w="1560"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高知クラブ</w:t>
            </w:r>
          </w:p>
        </w:tc>
        <w:tc>
          <w:tcPr>
            <w:tcW w:w="5103"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全国小学生大会（５年生の部）優勝</w:t>
            </w:r>
          </w:p>
        </w:tc>
      </w:tr>
    </w:tbl>
    <w:p w:rsidR="00AB1974" w:rsidRDefault="00AB1974" w:rsidP="00AB1974">
      <w:pPr>
        <w:spacing w:line="320" w:lineRule="exact"/>
        <w:rPr>
          <w:rFonts w:asciiTheme="majorEastAsia" w:eastAsiaTheme="majorEastAsia" w:hAnsiTheme="majorEastAsia"/>
          <w:sz w:val="22"/>
        </w:rPr>
      </w:pPr>
    </w:p>
    <w:p w:rsidR="00AB1974" w:rsidRDefault="00AB1974" w:rsidP="00AB1974">
      <w:pPr>
        <w:spacing w:line="320" w:lineRule="exact"/>
        <w:rPr>
          <w:rFonts w:asciiTheme="majorEastAsia" w:eastAsiaTheme="majorEastAsia" w:hAnsiTheme="majorEastAsia"/>
          <w:sz w:val="22"/>
        </w:rPr>
      </w:pPr>
      <w:r>
        <w:rPr>
          <w:rFonts w:asciiTheme="majorEastAsia" w:eastAsiaTheme="majorEastAsia" w:hAnsiTheme="majorEastAsia" w:hint="eastAsia"/>
          <w:sz w:val="22"/>
        </w:rPr>
        <w:t>【中学生】</w:t>
      </w:r>
    </w:p>
    <w:tbl>
      <w:tblPr>
        <w:tblStyle w:val="a3"/>
        <w:tblW w:w="0" w:type="auto"/>
        <w:tblLook w:val="04A0" w:firstRow="1" w:lastRow="0" w:firstColumn="1" w:lastColumn="0" w:noHBand="0" w:noVBand="1"/>
      </w:tblPr>
      <w:tblGrid>
        <w:gridCol w:w="1809"/>
        <w:gridCol w:w="1560"/>
        <w:gridCol w:w="5103"/>
      </w:tblGrid>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1560"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所属</w:t>
            </w:r>
          </w:p>
        </w:tc>
        <w:tc>
          <w:tcPr>
            <w:tcW w:w="5103"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展望や課題等</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高知　太郎</w:t>
            </w:r>
          </w:p>
        </w:tc>
        <w:tc>
          <w:tcPr>
            <w:tcW w:w="1560"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高知クラブ</w:t>
            </w:r>
          </w:p>
        </w:tc>
        <w:tc>
          <w:tcPr>
            <w:tcW w:w="5103"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全国中学校大会６位</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香西　正男</w:t>
            </w:r>
          </w:p>
        </w:tc>
        <w:tc>
          <w:tcPr>
            <w:tcW w:w="1560"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土佐クラブ</w:t>
            </w:r>
          </w:p>
        </w:tc>
        <w:tc>
          <w:tcPr>
            <w:tcW w:w="5103"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全国中学校大会２位（全国ジュニア強化選手）</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p>
        </w:tc>
        <w:tc>
          <w:tcPr>
            <w:tcW w:w="1560" w:type="dxa"/>
          </w:tcPr>
          <w:p w:rsidR="00AB1974" w:rsidRDefault="00AB1974" w:rsidP="0005372C">
            <w:pPr>
              <w:spacing w:line="320" w:lineRule="exact"/>
              <w:rPr>
                <w:rFonts w:asciiTheme="majorEastAsia" w:eastAsiaTheme="majorEastAsia" w:hAnsiTheme="majorEastAsia"/>
                <w:sz w:val="22"/>
              </w:rPr>
            </w:pPr>
          </w:p>
        </w:tc>
        <w:tc>
          <w:tcPr>
            <w:tcW w:w="5103" w:type="dxa"/>
          </w:tcPr>
          <w:p w:rsidR="00AB1974" w:rsidRDefault="00AB1974" w:rsidP="0005372C">
            <w:pPr>
              <w:spacing w:line="320" w:lineRule="exact"/>
              <w:rPr>
                <w:rFonts w:asciiTheme="majorEastAsia" w:eastAsiaTheme="majorEastAsia" w:hAnsiTheme="majorEastAsia"/>
                <w:sz w:val="22"/>
              </w:rPr>
            </w:pPr>
          </w:p>
        </w:tc>
      </w:tr>
    </w:tbl>
    <w:p w:rsidR="00AB1974" w:rsidRPr="00B67886" w:rsidRDefault="00AB1974" w:rsidP="00AB1974">
      <w:pPr>
        <w:spacing w:line="320" w:lineRule="exact"/>
        <w:rPr>
          <w:rFonts w:asciiTheme="majorEastAsia" w:eastAsiaTheme="majorEastAsia" w:hAnsiTheme="majorEastAsia"/>
          <w:sz w:val="22"/>
        </w:rPr>
      </w:pPr>
    </w:p>
    <w:p w:rsidR="00AB1974" w:rsidRDefault="00AB1974" w:rsidP="00AB1974">
      <w:pPr>
        <w:spacing w:line="320" w:lineRule="exact"/>
        <w:rPr>
          <w:rFonts w:asciiTheme="majorEastAsia" w:eastAsiaTheme="majorEastAsia" w:hAnsiTheme="majorEastAsia"/>
          <w:sz w:val="22"/>
        </w:rPr>
      </w:pPr>
      <w:r>
        <w:rPr>
          <w:rFonts w:asciiTheme="majorEastAsia" w:eastAsiaTheme="majorEastAsia" w:hAnsiTheme="majorEastAsia" w:hint="eastAsia"/>
          <w:sz w:val="22"/>
        </w:rPr>
        <w:t>【高校生】</w:t>
      </w:r>
    </w:p>
    <w:tbl>
      <w:tblPr>
        <w:tblStyle w:val="a3"/>
        <w:tblW w:w="0" w:type="auto"/>
        <w:tblLook w:val="04A0" w:firstRow="1" w:lastRow="0" w:firstColumn="1" w:lastColumn="0" w:noHBand="0" w:noVBand="1"/>
      </w:tblPr>
      <w:tblGrid>
        <w:gridCol w:w="1809"/>
        <w:gridCol w:w="1560"/>
        <w:gridCol w:w="5103"/>
      </w:tblGrid>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1560"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所属</w:t>
            </w:r>
          </w:p>
        </w:tc>
        <w:tc>
          <w:tcPr>
            <w:tcW w:w="5103"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展望や課題等</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土佐　次郎</w:t>
            </w:r>
          </w:p>
        </w:tc>
        <w:tc>
          <w:tcPr>
            <w:tcW w:w="1560"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土佐クラブ</w:t>
            </w:r>
          </w:p>
        </w:tc>
        <w:tc>
          <w:tcPr>
            <w:tcW w:w="5103"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全国高校総体３位（全国ジュニア強化選手）</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p>
        </w:tc>
        <w:tc>
          <w:tcPr>
            <w:tcW w:w="1560" w:type="dxa"/>
          </w:tcPr>
          <w:p w:rsidR="00AB1974" w:rsidRDefault="00AB1974" w:rsidP="0005372C">
            <w:pPr>
              <w:spacing w:line="320" w:lineRule="exact"/>
              <w:rPr>
                <w:rFonts w:asciiTheme="majorEastAsia" w:eastAsiaTheme="majorEastAsia" w:hAnsiTheme="majorEastAsia"/>
                <w:sz w:val="22"/>
              </w:rPr>
            </w:pPr>
          </w:p>
        </w:tc>
        <w:tc>
          <w:tcPr>
            <w:tcW w:w="5103" w:type="dxa"/>
          </w:tcPr>
          <w:p w:rsidR="00AB1974" w:rsidRDefault="00AB1974" w:rsidP="0005372C">
            <w:pPr>
              <w:spacing w:line="320" w:lineRule="exact"/>
              <w:rPr>
                <w:rFonts w:asciiTheme="majorEastAsia" w:eastAsiaTheme="majorEastAsia" w:hAnsiTheme="majorEastAsia"/>
                <w:sz w:val="22"/>
              </w:rPr>
            </w:pPr>
          </w:p>
        </w:tc>
      </w:tr>
    </w:tbl>
    <w:p w:rsidR="00AB1974" w:rsidRDefault="00AB1974" w:rsidP="00AB1974">
      <w:pPr>
        <w:spacing w:line="320" w:lineRule="exact"/>
        <w:rPr>
          <w:rFonts w:asciiTheme="majorEastAsia" w:eastAsiaTheme="majorEastAsia" w:hAnsiTheme="majorEastAsia"/>
          <w:sz w:val="22"/>
        </w:rPr>
      </w:pPr>
    </w:p>
    <w:p w:rsidR="00AB1974" w:rsidRDefault="00AB1974" w:rsidP="00AB1974">
      <w:pPr>
        <w:spacing w:line="320" w:lineRule="exact"/>
        <w:rPr>
          <w:rFonts w:asciiTheme="majorEastAsia" w:eastAsiaTheme="majorEastAsia" w:hAnsiTheme="majorEastAsia"/>
          <w:sz w:val="22"/>
        </w:rPr>
      </w:pPr>
      <w:r>
        <w:rPr>
          <w:rFonts w:asciiTheme="majorEastAsia" w:eastAsiaTheme="majorEastAsia" w:hAnsiTheme="majorEastAsia" w:hint="eastAsia"/>
          <w:sz w:val="22"/>
        </w:rPr>
        <w:lastRenderedPageBreak/>
        <w:t>【一般】</w:t>
      </w:r>
    </w:p>
    <w:tbl>
      <w:tblPr>
        <w:tblStyle w:val="a3"/>
        <w:tblW w:w="0" w:type="auto"/>
        <w:tblLook w:val="04A0" w:firstRow="1" w:lastRow="0" w:firstColumn="1" w:lastColumn="0" w:noHBand="0" w:noVBand="1"/>
      </w:tblPr>
      <w:tblGrid>
        <w:gridCol w:w="1809"/>
        <w:gridCol w:w="1560"/>
        <w:gridCol w:w="5103"/>
      </w:tblGrid>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1560"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所属</w:t>
            </w:r>
          </w:p>
        </w:tc>
        <w:tc>
          <w:tcPr>
            <w:tcW w:w="5103"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展望や課題等</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土佐　太郎</w:t>
            </w:r>
          </w:p>
        </w:tc>
        <w:tc>
          <w:tcPr>
            <w:tcW w:w="1560"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○○大学</w:t>
            </w:r>
          </w:p>
        </w:tc>
        <w:tc>
          <w:tcPr>
            <w:tcW w:w="5103" w:type="dxa"/>
          </w:tcPr>
          <w:p w:rsidR="00AB1974" w:rsidRDefault="00AB1974"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全国学生選手権５位</w:t>
            </w:r>
          </w:p>
        </w:tc>
      </w:tr>
      <w:tr w:rsidR="00AB1974" w:rsidTr="0005372C">
        <w:tc>
          <w:tcPr>
            <w:tcW w:w="1809" w:type="dxa"/>
          </w:tcPr>
          <w:p w:rsidR="00AB1974" w:rsidRDefault="00AB1974" w:rsidP="0005372C">
            <w:pPr>
              <w:spacing w:line="320" w:lineRule="exact"/>
              <w:jc w:val="center"/>
              <w:rPr>
                <w:rFonts w:asciiTheme="majorEastAsia" w:eastAsiaTheme="majorEastAsia" w:hAnsiTheme="majorEastAsia"/>
                <w:sz w:val="22"/>
              </w:rPr>
            </w:pPr>
          </w:p>
        </w:tc>
        <w:tc>
          <w:tcPr>
            <w:tcW w:w="1560" w:type="dxa"/>
          </w:tcPr>
          <w:p w:rsidR="00AB1974" w:rsidRDefault="00AB1974" w:rsidP="0005372C">
            <w:pPr>
              <w:spacing w:line="320" w:lineRule="exact"/>
              <w:rPr>
                <w:rFonts w:asciiTheme="majorEastAsia" w:eastAsiaTheme="majorEastAsia" w:hAnsiTheme="majorEastAsia"/>
                <w:sz w:val="22"/>
              </w:rPr>
            </w:pPr>
          </w:p>
        </w:tc>
        <w:tc>
          <w:tcPr>
            <w:tcW w:w="5103" w:type="dxa"/>
          </w:tcPr>
          <w:p w:rsidR="00AB1974" w:rsidRDefault="00AB1974" w:rsidP="0005372C">
            <w:pPr>
              <w:spacing w:line="320" w:lineRule="exact"/>
              <w:rPr>
                <w:rFonts w:asciiTheme="majorEastAsia" w:eastAsiaTheme="majorEastAsia" w:hAnsiTheme="majorEastAsia"/>
                <w:sz w:val="22"/>
              </w:rPr>
            </w:pPr>
          </w:p>
        </w:tc>
      </w:tr>
    </w:tbl>
    <w:p w:rsidR="00AB1974" w:rsidRDefault="00AB1974" w:rsidP="00063DDF">
      <w:pPr>
        <w:spacing w:line="320" w:lineRule="exact"/>
        <w:rPr>
          <w:rFonts w:asciiTheme="majorEastAsia" w:eastAsiaTheme="majorEastAsia" w:hAnsiTheme="majorEastAsia"/>
          <w:sz w:val="22"/>
        </w:rPr>
      </w:pPr>
    </w:p>
    <w:p w:rsidR="00FA0033" w:rsidRPr="00AB1974" w:rsidRDefault="00AB1974"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②強化に向けた指導</w:t>
      </w:r>
      <w:r w:rsidR="00FA0033" w:rsidRPr="00AB1974">
        <w:rPr>
          <w:rFonts w:asciiTheme="majorEastAsia" w:eastAsiaTheme="majorEastAsia" w:hAnsiTheme="majorEastAsia" w:hint="eastAsia"/>
          <w:sz w:val="22"/>
        </w:rPr>
        <w:t>体制</w:t>
      </w:r>
    </w:p>
    <w:p w:rsidR="00FA0033" w:rsidRDefault="00FA0033" w:rsidP="00FA0033">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○○競技の施</w:t>
      </w:r>
      <w:r w:rsidR="00206093">
        <w:rPr>
          <w:rFonts w:asciiTheme="majorEastAsia" w:eastAsiaTheme="majorEastAsia" w:hAnsiTheme="majorEastAsia" w:hint="eastAsia"/>
          <w:sz w:val="22"/>
        </w:rPr>
        <w:t>設が整備されている○○高校と○○高校を強化拠点とし、配置される教員及び卒業生等が指導者として、継続的に指導ができる体制を構築していく。</w:t>
      </w:r>
    </w:p>
    <w:p w:rsidR="004E1C24" w:rsidRDefault="004E1C24" w:rsidP="00FA0033">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なお、</w:t>
      </w:r>
      <w:r w:rsidR="002B635F">
        <w:rPr>
          <w:rFonts w:asciiTheme="majorEastAsia" w:eastAsiaTheme="majorEastAsia" w:hAnsiTheme="majorEastAsia" w:hint="eastAsia"/>
          <w:sz w:val="22"/>
        </w:rPr>
        <w:t>新人の発掘及び</w:t>
      </w:r>
      <w:r>
        <w:rPr>
          <w:rFonts w:asciiTheme="majorEastAsia" w:eastAsiaTheme="majorEastAsia" w:hAnsiTheme="majorEastAsia" w:hint="eastAsia"/>
          <w:sz w:val="22"/>
        </w:rPr>
        <w:t>当競技の普及</w:t>
      </w:r>
      <w:r w:rsidR="002B635F">
        <w:rPr>
          <w:rFonts w:asciiTheme="majorEastAsia" w:eastAsiaTheme="majorEastAsia" w:hAnsiTheme="majorEastAsia" w:hint="eastAsia"/>
          <w:sz w:val="22"/>
        </w:rPr>
        <w:t>の</w:t>
      </w:r>
      <w:r w:rsidR="00206093">
        <w:rPr>
          <w:rFonts w:asciiTheme="majorEastAsia" w:eastAsiaTheme="majorEastAsia" w:hAnsiTheme="majorEastAsia" w:hint="eastAsia"/>
          <w:sz w:val="22"/>
        </w:rPr>
        <w:t>ために、</w:t>
      </w:r>
      <w:r>
        <w:rPr>
          <w:rFonts w:asciiTheme="majorEastAsia" w:eastAsiaTheme="majorEastAsia" w:hAnsiTheme="majorEastAsia" w:hint="eastAsia"/>
          <w:sz w:val="22"/>
        </w:rPr>
        <w:t>競技者（高校生や中学生）を指導者として子どもたちの体験教室を開催する。</w:t>
      </w:r>
    </w:p>
    <w:p w:rsidR="00206093" w:rsidRDefault="004E1C24" w:rsidP="00FA0033">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また、保護者やＯＢ、ＯＧはもとより、各学校が</w:t>
      </w:r>
      <w:r w:rsidR="002B635F">
        <w:rPr>
          <w:rFonts w:asciiTheme="majorEastAsia" w:eastAsiaTheme="majorEastAsia" w:hAnsiTheme="majorEastAsia" w:hint="eastAsia"/>
          <w:sz w:val="22"/>
        </w:rPr>
        <w:t>ある地域の方々にも広く声をかけて</w:t>
      </w:r>
      <w:r>
        <w:rPr>
          <w:rFonts w:asciiTheme="majorEastAsia" w:eastAsiaTheme="majorEastAsia" w:hAnsiTheme="majorEastAsia" w:hint="eastAsia"/>
          <w:sz w:val="22"/>
        </w:rPr>
        <w:t>「</w:t>
      </w:r>
      <w:r w:rsidR="00206093">
        <w:rPr>
          <w:rFonts w:asciiTheme="majorEastAsia" w:eastAsiaTheme="majorEastAsia" w:hAnsiTheme="majorEastAsia" w:hint="eastAsia"/>
          <w:sz w:val="22"/>
        </w:rPr>
        <w:t>応援団</w:t>
      </w:r>
      <w:r>
        <w:rPr>
          <w:rFonts w:asciiTheme="majorEastAsia" w:eastAsiaTheme="majorEastAsia" w:hAnsiTheme="majorEastAsia" w:hint="eastAsia"/>
          <w:sz w:val="22"/>
        </w:rPr>
        <w:t>」</w:t>
      </w:r>
      <w:r w:rsidR="00206093">
        <w:rPr>
          <w:rFonts w:asciiTheme="majorEastAsia" w:eastAsiaTheme="majorEastAsia" w:hAnsiTheme="majorEastAsia" w:hint="eastAsia"/>
          <w:sz w:val="22"/>
        </w:rPr>
        <w:t>を結成し</w:t>
      </w:r>
      <w:r>
        <w:rPr>
          <w:rFonts w:asciiTheme="majorEastAsia" w:eastAsiaTheme="majorEastAsia" w:hAnsiTheme="majorEastAsia" w:hint="eastAsia"/>
          <w:sz w:val="22"/>
        </w:rPr>
        <w:t>てもらい、成績や活動などの情報を広く発信しながら、</w:t>
      </w:r>
      <w:r w:rsidR="00FB3C62">
        <w:rPr>
          <w:rFonts w:asciiTheme="majorEastAsia" w:eastAsiaTheme="majorEastAsia" w:hAnsiTheme="majorEastAsia" w:hint="eastAsia"/>
          <w:sz w:val="22"/>
        </w:rPr>
        <w:t>競技の普及啓発</w:t>
      </w:r>
      <w:r w:rsidR="005919C1">
        <w:rPr>
          <w:rFonts w:asciiTheme="majorEastAsia" w:eastAsiaTheme="majorEastAsia" w:hAnsiTheme="majorEastAsia" w:hint="eastAsia"/>
          <w:sz w:val="22"/>
        </w:rPr>
        <w:t>を行う中で競技人口の拡大に</w:t>
      </w:r>
      <w:r w:rsidR="002B635F">
        <w:rPr>
          <w:rFonts w:asciiTheme="majorEastAsia" w:eastAsiaTheme="majorEastAsia" w:hAnsiTheme="majorEastAsia" w:hint="eastAsia"/>
          <w:sz w:val="22"/>
        </w:rPr>
        <w:t>も</w:t>
      </w:r>
      <w:r w:rsidR="005919C1">
        <w:rPr>
          <w:rFonts w:asciiTheme="majorEastAsia" w:eastAsiaTheme="majorEastAsia" w:hAnsiTheme="majorEastAsia" w:hint="eastAsia"/>
          <w:sz w:val="22"/>
        </w:rPr>
        <w:t>つなげていく。</w:t>
      </w:r>
    </w:p>
    <w:p w:rsidR="0005372C" w:rsidRDefault="008F449D" w:rsidP="0005372C">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w:t>
      </w:r>
      <w:r w:rsidR="005919C1">
        <w:rPr>
          <w:rFonts w:asciiTheme="majorEastAsia" w:eastAsiaTheme="majorEastAsia" w:hAnsiTheme="majorEastAsia" w:hint="eastAsia"/>
          <w:sz w:val="22"/>
        </w:rPr>
        <w:t>スポーツ医・科学の活用等</w:t>
      </w:r>
    </w:p>
    <w:p w:rsidR="00E30137" w:rsidRDefault="00E30137" w:rsidP="00E30137">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スポーツトータルサポート事業のトータルサポートの対象選手については、積極的に活用していく。</w:t>
      </w:r>
    </w:p>
    <w:p w:rsidR="005919C1" w:rsidRPr="00B67886" w:rsidRDefault="00E30137" w:rsidP="007F58DD">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動作分析</w:t>
      </w:r>
      <w:r w:rsidR="007F58DD">
        <w:rPr>
          <w:rFonts w:asciiTheme="majorEastAsia" w:eastAsiaTheme="majorEastAsia" w:hAnsiTheme="majorEastAsia" w:hint="eastAsia"/>
          <w:sz w:val="22"/>
        </w:rPr>
        <w:t>は、今後の高度な技術獲得のために必要不可欠と考えているので、青少年センター担当者にデータを送付して支援いただくとともに、中央競技団体とも連携しながら有効な活用に努める。</w:t>
      </w:r>
    </w:p>
    <w:p w:rsidR="00B67886" w:rsidRPr="005919C1" w:rsidRDefault="008F449D" w:rsidP="00063DDF">
      <w:pPr>
        <w:spacing w:line="320" w:lineRule="exact"/>
        <w:rPr>
          <w:rFonts w:asciiTheme="majorEastAsia" w:eastAsiaTheme="majorEastAsia" w:hAnsiTheme="majorEastAsia"/>
          <w:sz w:val="22"/>
          <w:lang w:eastAsia="zh-CN"/>
        </w:rPr>
      </w:pPr>
      <w:r>
        <w:rPr>
          <w:rFonts w:asciiTheme="majorEastAsia" w:eastAsiaTheme="majorEastAsia" w:hAnsiTheme="majorEastAsia" w:hint="eastAsia"/>
          <w:sz w:val="22"/>
        </w:rPr>
        <w:t>④</w:t>
      </w:r>
      <w:r w:rsidR="004C0313" w:rsidRPr="005919C1">
        <w:rPr>
          <w:rFonts w:asciiTheme="majorEastAsia" w:eastAsiaTheme="majorEastAsia" w:hAnsiTheme="majorEastAsia" w:hint="eastAsia"/>
          <w:sz w:val="22"/>
          <w:lang w:eastAsia="zh-CN"/>
        </w:rPr>
        <w:t>強化計画</w:t>
      </w:r>
    </w:p>
    <w:p w:rsidR="004C0313" w:rsidRDefault="004C0313" w:rsidP="004C0313">
      <w:pPr>
        <w:spacing w:line="320" w:lineRule="exac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【中長期計画】</w:t>
      </w:r>
    </w:p>
    <w:tbl>
      <w:tblPr>
        <w:tblStyle w:val="a3"/>
        <w:tblW w:w="0" w:type="auto"/>
        <w:tblLook w:val="04A0" w:firstRow="1" w:lastRow="0" w:firstColumn="1" w:lastColumn="0" w:noHBand="0" w:noVBand="1"/>
      </w:tblPr>
      <w:tblGrid>
        <w:gridCol w:w="870"/>
        <w:gridCol w:w="4767"/>
        <w:gridCol w:w="2835"/>
      </w:tblGrid>
      <w:tr w:rsidR="006D2198" w:rsidTr="006D2198">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年度</w:t>
            </w:r>
          </w:p>
        </w:tc>
        <w:tc>
          <w:tcPr>
            <w:tcW w:w="4767"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競技レベル</w:t>
            </w:r>
            <w:r w:rsidR="00C1780D">
              <w:rPr>
                <w:rFonts w:asciiTheme="majorEastAsia" w:eastAsiaTheme="majorEastAsia" w:hAnsiTheme="majorEastAsia" w:hint="eastAsia"/>
                <w:sz w:val="22"/>
              </w:rPr>
              <w:t>等</w:t>
            </w:r>
          </w:p>
        </w:tc>
        <w:tc>
          <w:tcPr>
            <w:tcW w:w="2835"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6E2E40">
              <w:rPr>
                <w:rFonts w:asciiTheme="majorEastAsia" w:eastAsiaTheme="majorEastAsia" w:hAnsiTheme="majorEastAsia" w:hint="eastAsia"/>
                <w:sz w:val="22"/>
              </w:rPr>
              <w:t>30</w:t>
            </w:r>
          </w:p>
        </w:tc>
        <w:tc>
          <w:tcPr>
            <w:tcW w:w="4767" w:type="dxa"/>
          </w:tcPr>
          <w:p w:rsidR="006E2E40" w:rsidRDefault="006E2E40" w:rsidP="006E2E40">
            <w:pPr>
              <w:spacing w:line="320" w:lineRule="exact"/>
              <w:rPr>
                <w:rFonts w:asciiTheme="majorEastAsia" w:eastAsiaTheme="majorEastAsia" w:hAnsiTheme="majorEastAsia"/>
                <w:sz w:val="22"/>
              </w:rPr>
            </w:pPr>
            <w:r>
              <w:rPr>
                <w:rFonts w:asciiTheme="majorEastAsia" w:eastAsiaTheme="majorEastAsia" w:hAnsiTheme="majorEastAsia" w:hint="eastAsia"/>
                <w:sz w:val="22"/>
              </w:rPr>
              <w:t>小学生、中学生への集中強化</w:t>
            </w:r>
          </w:p>
          <w:p w:rsidR="006D2198" w:rsidRDefault="00642205" w:rsidP="006E2E40">
            <w:pPr>
              <w:spacing w:line="320" w:lineRule="exact"/>
              <w:rPr>
                <w:rFonts w:asciiTheme="majorEastAsia" w:eastAsiaTheme="majorEastAsia" w:hAnsiTheme="majorEastAsia"/>
                <w:sz w:val="22"/>
              </w:rPr>
            </w:pPr>
            <w:r>
              <w:rPr>
                <w:rFonts w:asciiTheme="majorEastAsia" w:eastAsiaTheme="majorEastAsia" w:hAnsiTheme="majorEastAsia"/>
                <w:noProof/>
                <w:sz w:val="22"/>
              </w:rPr>
              <w:pict>
                <v:shape id="_x0000_s1030" type="#_x0000_t67" style="position:absolute;left:0;text-align:left;margin-left:194.7pt;margin-top:-1.3pt;width:12pt;height:90pt;z-index:251663360;mso-position-horizontal-relative:text;mso-position-vertical-relative:text">
                  <v:textbox style="layout-flow:vertical-ideographic" inset="5.85pt,.7pt,5.85pt,.7pt"/>
                </v:shape>
              </w:pict>
            </w:r>
            <w:r w:rsidR="006E2E40">
              <w:rPr>
                <w:rFonts w:asciiTheme="majorEastAsia" w:eastAsiaTheme="majorEastAsia" w:hAnsiTheme="majorEastAsia" w:hint="eastAsia"/>
                <w:sz w:val="22"/>
              </w:rPr>
              <w:t>競技人口の増加（登録者数50名以上）</w:t>
            </w:r>
          </w:p>
        </w:tc>
        <w:tc>
          <w:tcPr>
            <w:tcW w:w="2835" w:type="dxa"/>
          </w:tcPr>
          <w:p w:rsidR="006D2198" w:rsidRDefault="006D2198" w:rsidP="00063DDF">
            <w:pPr>
              <w:spacing w:line="320" w:lineRule="exact"/>
              <w:rPr>
                <w:rFonts w:asciiTheme="majorEastAsia" w:eastAsiaTheme="majorEastAsia" w:hAnsiTheme="majorEastAsia"/>
                <w:sz w:val="22"/>
              </w:rPr>
            </w:pP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w:t>
            </w:r>
            <w:r w:rsidR="006E2E40">
              <w:rPr>
                <w:rFonts w:asciiTheme="majorEastAsia" w:eastAsiaTheme="majorEastAsia" w:hAnsiTheme="majorEastAsia" w:hint="eastAsia"/>
                <w:sz w:val="22"/>
              </w:rPr>
              <w:t>31</w:t>
            </w:r>
          </w:p>
        </w:tc>
        <w:tc>
          <w:tcPr>
            <w:tcW w:w="4767" w:type="dxa"/>
          </w:tcPr>
          <w:p w:rsidR="006D2198" w:rsidRDefault="006E2E40"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lang w:eastAsia="zh-CN"/>
              </w:rPr>
              <w:t>国民体育大会等少年種別３位以内</w:t>
            </w:r>
          </w:p>
        </w:tc>
        <w:tc>
          <w:tcPr>
            <w:tcW w:w="2835" w:type="dxa"/>
          </w:tcPr>
          <w:p w:rsidR="006D2198" w:rsidRDefault="006D2198" w:rsidP="00063DDF">
            <w:pPr>
              <w:spacing w:line="320" w:lineRule="exact"/>
              <w:rPr>
                <w:rFonts w:asciiTheme="majorEastAsia" w:eastAsiaTheme="majorEastAsia" w:hAnsiTheme="majorEastAsia"/>
                <w:sz w:val="22"/>
              </w:rPr>
            </w:pP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6E2E40">
              <w:rPr>
                <w:rFonts w:asciiTheme="majorEastAsia" w:eastAsiaTheme="majorEastAsia" w:hAnsiTheme="majorEastAsia" w:hint="eastAsia"/>
                <w:sz w:val="22"/>
              </w:rPr>
              <w:t>2</w:t>
            </w:r>
          </w:p>
        </w:tc>
        <w:tc>
          <w:tcPr>
            <w:tcW w:w="4767" w:type="dxa"/>
          </w:tcPr>
          <w:p w:rsidR="006D2198" w:rsidRDefault="006E2E40" w:rsidP="00063DDF">
            <w:pPr>
              <w:spacing w:line="320" w:lineRule="exact"/>
              <w:rPr>
                <w:rFonts w:asciiTheme="majorEastAsia" w:eastAsiaTheme="majorEastAsia" w:hAnsiTheme="majorEastAsia"/>
                <w:sz w:val="22"/>
                <w:lang w:eastAsia="zh-CN"/>
              </w:rPr>
            </w:pPr>
            <w:r>
              <w:rPr>
                <w:rFonts w:asciiTheme="majorEastAsia" w:eastAsiaTheme="majorEastAsia" w:hAnsiTheme="majorEastAsia" w:hint="eastAsia"/>
                <w:sz w:val="22"/>
              </w:rPr>
              <w:t>オリンピック選手の輩出</w:t>
            </w:r>
          </w:p>
        </w:tc>
        <w:tc>
          <w:tcPr>
            <w:tcW w:w="2835" w:type="dxa"/>
          </w:tcPr>
          <w:p w:rsidR="006D2198" w:rsidRDefault="006E2E40" w:rsidP="00063DDF">
            <w:pPr>
              <w:spacing w:line="320" w:lineRule="exact"/>
              <w:rPr>
                <w:rFonts w:asciiTheme="majorEastAsia" w:eastAsiaTheme="majorEastAsia" w:hAnsiTheme="majorEastAsia"/>
                <w:sz w:val="22"/>
                <w:lang w:eastAsia="zh-CN"/>
              </w:rPr>
            </w:pPr>
            <w:r>
              <w:rPr>
                <w:rFonts w:asciiTheme="majorEastAsia" w:eastAsiaTheme="majorEastAsia" w:hAnsiTheme="majorEastAsia" w:hint="eastAsia"/>
                <w:sz w:val="22"/>
              </w:rPr>
              <w:t>オリンピック東京大会</w:t>
            </w: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6E2E40">
              <w:rPr>
                <w:rFonts w:asciiTheme="majorEastAsia" w:eastAsiaTheme="majorEastAsia" w:hAnsiTheme="majorEastAsia" w:hint="eastAsia"/>
                <w:sz w:val="22"/>
              </w:rPr>
              <w:t>3</w:t>
            </w:r>
          </w:p>
        </w:tc>
        <w:tc>
          <w:tcPr>
            <w:tcW w:w="4767" w:type="dxa"/>
          </w:tcPr>
          <w:p w:rsidR="006D2198" w:rsidRDefault="006E2E40"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※継続的なレベルの高い競技成績</w:t>
            </w:r>
          </w:p>
        </w:tc>
        <w:tc>
          <w:tcPr>
            <w:tcW w:w="2835" w:type="dxa"/>
          </w:tcPr>
          <w:p w:rsidR="006D2198" w:rsidRDefault="006D2198" w:rsidP="00063DDF">
            <w:pPr>
              <w:spacing w:line="320" w:lineRule="exact"/>
              <w:rPr>
                <w:rFonts w:asciiTheme="majorEastAsia" w:eastAsiaTheme="majorEastAsia" w:hAnsiTheme="majorEastAsia"/>
                <w:sz w:val="22"/>
              </w:rPr>
            </w:pP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6E2E40">
              <w:rPr>
                <w:rFonts w:asciiTheme="majorEastAsia" w:eastAsiaTheme="majorEastAsia" w:hAnsiTheme="majorEastAsia" w:hint="eastAsia"/>
                <w:sz w:val="22"/>
              </w:rPr>
              <w:t>4</w:t>
            </w:r>
          </w:p>
        </w:tc>
        <w:tc>
          <w:tcPr>
            <w:tcW w:w="4767" w:type="dxa"/>
          </w:tcPr>
          <w:p w:rsidR="006D2198" w:rsidRDefault="006D2198" w:rsidP="00063DDF">
            <w:pPr>
              <w:spacing w:line="320" w:lineRule="exact"/>
              <w:rPr>
                <w:rFonts w:asciiTheme="majorEastAsia" w:eastAsiaTheme="majorEastAsia" w:hAnsiTheme="majorEastAsia"/>
                <w:sz w:val="22"/>
              </w:rPr>
            </w:pPr>
          </w:p>
        </w:tc>
        <w:tc>
          <w:tcPr>
            <w:tcW w:w="2835" w:type="dxa"/>
          </w:tcPr>
          <w:p w:rsidR="006D2198" w:rsidRDefault="006D2198" w:rsidP="00063DDF">
            <w:pPr>
              <w:spacing w:line="320" w:lineRule="exact"/>
              <w:rPr>
                <w:rFonts w:asciiTheme="majorEastAsia" w:eastAsiaTheme="majorEastAsia" w:hAnsiTheme="majorEastAsia"/>
                <w:sz w:val="22"/>
              </w:rPr>
            </w:pP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6E2E40">
              <w:rPr>
                <w:rFonts w:asciiTheme="majorEastAsia" w:eastAsiaTheme="majorEastAsia" w:hAnsiTheme="majorEastAsia" w:hint="eastAsia"/>
                <w:sz w:val="22"/>
              </w:rPr>
              <w:t>5</w:t>
            </w:r>
          </w:p>
        </w:tc>
        <w:tc>
          <w:tcPr>
            <w:tcW w:w="4767" w:type="dxa"/>
          </w:tcPr>
          <w:p w:rsidR="006D2198" w:rsidRDefault="006D2198" w:rsidP="00063DDF">
            <w:pPr>
              <w:spacing w:line="320" w:lineRule="exact"/>
              <w:rPr>
                <w:rFonts w:asciiTheme="majorEastAsia" w:eastAsiaTheme="majorEastAsia" w:hAnsiTheme="majorEastAsia"/>
                <w:sz w:val="22"/>
              </w:rPr>
            </w:pPr>
          </w:p>
        </w:tc>
        <w:tc>
          <w:tcPr>
            <w:tcW w:w="2835" w:type="dxa"/>
          </w:tcPr>
          <w:p w:rsidR="006D2198" w:rsidRDefault="006D2198" w:rsidP="00063DDF">
            <w:pPr>
              <w:spacing w:line="320" w:lineRule="exact"/>
              <w:rPr>
                <w:rFonts w:asciiTheme="majorEastAsia" w:eastAsiaTheme="majorEastAsia" w:hAnsiTheme="majorEastAsia"/>
                <w:sz w:val="22"/>
              </w:rPr>
            </w:pP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6E2E40">
              <w:rPr>
                <w:rFonts w:asciiTheme="majorEastAsia" w:eastAsiaTheme="majorEastAsia" w:hAnsiTheme="majorEastAsia" w:hint="eastAsia"/>
                <w:sz w:val="22"/>
              </w:rPr>
              <w:t>6</w:t>
            </w:r>
          </w:p>
        </w:tc>
        <w:tc>
          <w:tcPr>
            <w:tcW w:w="4767" w:type="dxa"/>
          </w:tcPr>
          <w:p w:rsidR="006D2198" w:rsidRDefault="006D2198" w:rsidP="00063DDF">
            <w:pPr>
              <w:spacing w:line="320" w:lineRule="exact"/>
              <w:rPr>
                <w:rFonts w:asciiTheme="majorEastAsia" w:eastAsiaTheme="majorEastAsia" w:hAnsiTheme="majorEastAsia"/>
                <w:sz w:val="22"/>
              </w:rPr>
            </w:pPr>
          </w:p>
        </w:tc>
        <w:tc>
          <w:tcPr>
            <w:tcW w:w="2835" w:type="dxa"/>
          </w:tcPr>
          <w:p w:rsidR="006D2198" w:rsidRDefault="006D2198" w:rsidP="00063DDF">
            <w:pPr>
              <w:spacing w:line="320" w:lineRule="exact"/>
              <w:rPr>
                <w:rFonts w:asciiTheme="majorEastAsia" w:eastAsiaTheme="majorEastAsia" w:hAnsiTheme="majorEastAsia"/>
                <w:sz w:val="22"/>
              </w:rPr>
            </w:pPr>
          </w:p>
        </w:tc>
      </w:tr>
      <w:tr w:rsidR="006D2198" w:rsidTr="006D2198">
        <w:trPr>
          <w:trHeight w:val="301"/>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6E2E40">
              <w:rPr>
                <w:rFonts w:asciiTheme="majorEastAsia" w:eastAsiaTheme="majorEastAsia" w:hAnsiTheme="majorEastAsia" w:hint="eastAsia"/>
                <w:sz w:val="22"/>
              </w:rPr>
              <w:t>7</w:t>
            </w:r>
          </w:p>
        </w:tc>
        <w:tc>
          <w:tcPr>
            <w:tcW w:w="4767" w:type="dxa"/>
          </w:tcPr>
          <w:p w:rsidR="006D2198" w:rsidRDefault="006D2198" w:rsidP="00063DDF">
            <w:pPr>
              <w:spacing w:line="320" w:lineRule="exact"/>
              <w:rPr>
                <w:rFonts w:asciiTheme="majorEastAsia" w:eastAsiaTheme="majorEastAsia" w:hAnsiTheme="majorEastAsia"/>
                <w:sz w:val="22"/>
              </w:rPr>
            </w:pPr>
          </w:p>
        </w:tc>
        <w:tc>
          <w:tcPr>
            <w:tcW w:w="2835" w:type="dxa"/>
          </w:tcPr>
          <w:p w:rsidR="006D2198" w:rsidRDefault="006D2198" w:rsidP="00063DDF">
            <w:pPr>
              <w:spacing w:line="320" w:lineRule="exact"/>
              <w:rPr>
                <w:rFonts w:asciiTheme="majorEastAsia" w:eastAsiaTheme="majorEastAsia" w:hAnsiTheme="majorEastAsia"/>
                <w:sz w:val="22"/>
              </w:rPr>
            </w:pPr>
          </w:p>
        </w:tc>
      </w:tr>
      <w:tr w:rsidR="006D2198" w:rsidTr="009B509E">
        <w:trPr>
          <w:trHeight w:val="315"/>
        </w:trPr>
        <w:tc>
          <w:tcPr>
            <w:tcW w:w="870" w:type="dxa"/>
          </w:tcPr>
          <w:p w:rsidR="006D2198" w:rsidRDefault="006D2198"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w:t>
            </w:r>
            <w:r w:rsidR="006E2E40">
              <w:rPr>
                <w:rFonts w:asciiTheme="majorEastAsia" w:eastAsiaTheme="majorEastAsia" w:hAnsiTheme="majorEastAsia" w:hint="eastAsia"/>
                <w:sz w:val="22"/>
              </w:rPr>
              <w:t>8</w:t>
            </w:r>
          </w:p>
        </w:tc>
        <w:tc>
          <w:tcPr>
            <w:tcW w:w="4767" w:type="dxa"/>
          </w:tcPr>
          <w:p w:rsidR="009B509E" w:rsidRDefault="009B509E" w:rsidP="00063DDF">
            <w:pPr>
              <w:spacing w:line="320" w:lineRule="exact"/>
              <w:rPr>
                <w:rFonts w:asciiTheme="majorEastAsia" w:eastAsiaTheme="majorEastAsia" w:hAnsiTheme="majorEastAsia"/>
                <w:sz w:val="22"/>
              </w:rPr>
            </w:pPr>
          </w:p>
        </w:tc>
        <w:tc>
          <w:tcPr>
            <w:tcW w:w="2835" w:type="dxa"/>
          </w:tcPr>
          <w:p w:rsidR="006D2198" w:rsidRDefault="006D2198" w:rsidP="00063DDF">
            <w:pPr>
              <w:spacing w:line="320" w:lineRule="exact"/>
              <w:rPr>
                <w:rFonts w:asciiTheme="majorEastAsia" w:eastAsiaTheme="majorEastAsia" w:hAnsiTheme="majorEastAsia"/>
                <w:sz w:val="22"/>
              </w:rPr>
            </w:pPr>
          </w:p>
        </w:tc>
      </w:tr>
      <w:tr w:rsidR="009B509E" w:rsidTr="006D2198">
        <w:trPr>
          <w:trHeight w:val="315"/>
        </w:trPr>
        <w:tc>
          <w:tcPr>
            <w:tcW w:w="870" w:type="dxa"/>
          </w:tcPr>
          <w:p w:rsidR="009B509E" w:rsidRDefault="009B509E" w:rsidP="006D2198">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Ｈ39</w:t>
            </w:r>
          </w:p>
        </w:tc>
        <w:tc>
          <w:tcPr>
            <w:tcW w:w="4767" w:type="dxa"/>
          </w:tcPr>
          <w:p w:rsidR="009B509E" w:rsidRDefault="009B509E" w:rsidP="00063DDF">
            <w:pPr>
              <w:spacing w:line="320" w:lineRule="exact"/>
              <w:rPr>
                <w:rFonts w:asciiTheme="majorEastAsia" w:eastAsiaTheme="majorEastAsia" w:hAnsiTheme="majorEastAsia"/>
                <w:sz w:val="22"/>
              </w:rPr>
            </w:pPr>
          </w:p>
        </w:tc>
        <w:tc>
          <w:tcPr>
            <w:tcW w:w="2835" w:type="dxa"/>
          </w:tcPr>
          <w:p w:rsidR="009B509E" w:rsidRDefault="009B509E" w:rsidP="00063DDF">
            <w:pPr>
              <w:spacing w:line="320" w:lineRule="exact"/>
              <w:rPr>
                <w:rFonts w:asciiTheme="majorEastAsia" w:eastAsiaTheme="majorEastAsia" w:hAnsiTheme="majorEastAsia"/>
                <w:sz w:val="22"/>
              </w:rPr>
            </w:pPr>
          </w:p>
        </w:tc>
      </w:tr>
    </w:tbl>
    <w:p w:rsidR="00206093" w:rsidRDefault="00206093" w:rsidP="00063DDF">
      <w:pPr>
        <w:spacing w:line="320" w:lineRule="exact"/>
        <w:rPr>
          <w:rFonts w:asciiTheme="majorEastAsia" w:eastAsiaTheme="majorEastAsia" w:hAnsiTheme="majorEastAsia"/>
          <w:sz w:val="22"/>
        </w:rPr>
      </w:pPr>
    </w:p>
    <w:p w:rsidR="004C0313" w:rsidRDefault="004C0313" w:rsidP="00063DDF">
      <w:pPr>
        <w:spacing w:line="320" w:lineRule="exact"/>
        <w:rPr>
          <w:rFonts w:asciiTheme="majorEastAsia" w:eastAsiaTheme="majorEastAsia" w:hAnsiTheme="majorEastAsia"/>
          <w:sz w:val="22"/>
        </w:rPr>
      </w:pPr>
      <w:r>
        <w:rPr>
          <w:rFonts w:asciiTheme="majorEastAsia" w:eastAsiaTheme="majorEastAsia" w:hAnsiTheme="majorEastAsia" w:hint="eastAsia"/>
          <w:sz w:val="22"/>
        </w:rPr>
        <w:t>【</w:t>
      </w:r>
      <w:r w:rsidR="00DA3D06">
        <w:rPr>
          <w:rFonts w:asciiTheme="majorEastAsia" w:eastAsiaTheme="majorEastAsia" w:hAnsiTheme="majorEastAsia" w:hint="eastAsia"/>
          <w:sz w:val="22"/>
        </w:rPr>
        <w:t>平成</w:t>
      </w:r>
      <w:r w:rsidR="006E2E40">
        <w:rPr>
          <w:rFonts w:asciiTheme="majorEastAsia" w:eastAsiaTheme="majorEastAsia" w:hAnsiTheme="majorEastAsia" w:hint="eastAsia"/>
          <w:sz w:val="22"/>
        </w:rPr>
        <w:t>29</w:t>
      </w:r>
      <w:r>
        <w:rPr>
          <w:rFonts w:asciiTheme="majorEastAsia" w:eastAsiaTheme="majorEastAsia" w:hAnsiTheme="majorEastAsia" w:hint="eastAsia"/>
          <w:sz w:val="22"/>
        </w:rPr>
        <w:t>年</w:t>
      </w:r>
      <w:r w:rsidR="00DA3D06">
        <w:rPr>
          <w:rFonts w:asciiTheme="majorEastAsia" w:eastAsiaTheme="majorEastAsia" w:hAnsiTheme="majorEastAsia" w:hint="eastAsia"/>
          <w:sz w:val="22"/>
        </w:rPr>
        <w:t>度</w:t>
      </w:r>
      <w:r w:rsidR="008F449D">
        <w:rPr>
          <w:rFonts w:asciiTheme="majorEastAsia" w:eastAsiaTheme="majorEastAsia" w:hAnsiTheme="majorEastAsia" w:hint="eastAsia"/>
          <w:sz w:val="22"/>
        </w:rPr>
        <w:t>～平成</w:t>
      </w:r>
      <w:r w:rsidR="006E2E40">
        <w:rPr>
          <w:rFonts w:asciiTheme="majorEastAsia" w:eastAsiaTheme="majorEastAsia" w:hAnsiTheme="majorEastAsia" w:hint="eastAsia"/>
          <w:sz w:val="22"/>
        </w:rPr>
        <w:t>30</w:t>
      </w:r>
      <w:r w:rsidR="008F449D">
        <w:rPr>
          <w:rFonts w:asciiTheme="majorEastAsia" w:eastAsiaTheme="majorEastAsia" w:hAnsiTheme="majorEastAsia" w:hint="eastAsia"/>
          <w:sz w:val="22"/>
        </w:rPr>
        <w:t xml:space="preserve">年度　</w:t>
      </w:r>
      <w:r>
        <w:rPr>
          <w:rFonts w:asciiTheme="majorEastAsia" w:eastAsiaTheme="majorEastAsia" w:hAnsiTheme="majorEastAsia" w:hint="eastAsia"/>
          <w:sz w:val="22"/>
        </w:rPr>
        <w:t>計画】</w:t>
      </w:r>
    </w:p>
    <w:tbl>
      <w:tblPr>
        <w:tblStyle w:val="a3"/>
        <w:tblW w:w="0" w:type="auto"/>
        <w:tblLook w:val="04A0" w:firstRow="1" w:lastRow="0" w:firstColumn="1" w:lastColumn="0" w:noHBand="0" w:noVBand="1"/>
      </w:tblPr>
      <w:tblGrid>
        <w:gridCol w:w="870"/>
        <w:gridCol w:w="5050"/>
        <w:gridCol w:w="2552"/>
      </w:tblGrid>
      <w:tr w:rsidR="00FA0033" w:rsidTr="00FA0033">
        <w:tc>
          <w:tcPr>
            <w:tcW w:w="870" w:type="dxa"/>
          </w:tcPr>
          <w:p w:rsidR="00FA0033" w:rsidRDefault="00FA0033" w:rsidP="00FA0033">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5050" w:type="dxa"/>
          </w:tcPr>
          <w:p w:rsidR="00FA0033" w:rsidRDefault="00FA0033" w:rsidP="00FA0033">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552" w:type="dxa"/>
          </w:tcPr>
          <w:p w:rsidR="00FA0033" w:rsidRDefault="00FA0033" w:rsidP="00FA0033">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E2E40" w:rsidTr="006E2E40">
        <w:trPr>
          <w:trHeight w:val="318"/>
        </w:trPr>
        <w:tc>
          <w:tcPr>
            <w:tcW w:w="870" w:type="dxa"/>
          </w:tcPr>
          <w:p w:rsidR="006E2E40" w:rsidRDefault="006E2E40" w:rsidP="008C47F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４月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6E2E40">
        <w:trPr>
          <w:trHeight w:val="288"/>
        </w:trPr>
        <w:tc>
          <w:tcPr>
            <w:tcW w:w="870" w:type="dxa"/>
          </w:tcPr>
          <w:p w:rsidR="006E2E40" w:rsidRDefault="006E2E40" w:rsidP="008C47F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５月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6E2E40">
        <w:trPr>
          <w:trHeight w:val="335"/>
        </w:trPr>
        <w:tc>
          <w:tcPr>
            <w:tcW w:w="870" w:type="dxa"/>
          </w:tcPr>
          <w:p w:rsidR="006E2E40" w:rsidRDefault="006E2E40" w:rsidP="008C47F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６月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6E2E40">
        <w:trPr>
          <w:trHeight w:val="284"/>
        </w:trPr>
        <w:tc>
          <w:tcPr>
            <w:tcW w:w="870" w:type="dxa"/>
          </w:tcPr>
          <w:p w:rsidR="006E2E40" w:rsidRDefault="006E2E40" w:rsidP="008C47F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７月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6E2E40">
        <w:trPr>
          <w:trHeight w:val="301"/>
        </w:trPr>
        <w:tc>
          <w:tcPr>
            <w:tcW w:w="870" w:type="dxa"/>
          </w:tcPr>
          <w:p w:rsidR="006E2E40" w:rsidRDefault="006E2E40" w:rsidP="008C47F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８月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6E2E40">
        <w:trPr>
          <w:trHeight w:val="235"/>
        </w:trPr>
        <w:tc>
          <w:tcPr>
            <w:tcW w:w="870" w:type="dxa"/>
          </w:tcPr>
          <w:p w:rsidR="006E2E40" w:rsidRDefault="006E2E40" w:rsidP="008C47F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９月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6E2E40">
        <w:trPr>
          <w:trHeight w:val="284"/>
        </w:trPr>
        <w:tc>
          <w:tcPr>
            <w:tcW w:w="870" w:type="dxa"/>
          </w:tcPr>
          <w:p w:rsidR="006E2E40" w:rsidRDefault="006E2E40" w:rsidP="008C47F0">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10月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6E2E40">
        <w:trPr>
          <w:trHeight w:val="444"/>
        </w:trPr>
        <w:tc>
          <w:tcPr>
            <w:tcW w:w="870" w:type="dxa"/>
          </w:tcPr>
          <w:p w:rsidR="006E2E40" w:rsidRDefault="006E2E40" w:rsidP="00FA0033">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11月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FA0033">
        <w:trPr>
          <w:trHeight w:val="301"/>
        </w:trPr>
        <w:tc>
          <w:tcPr>
            <w:tcW w:w="870" w:type="dxa"/>
          </w:tcPr>
          <w:p w:rsidR="006E2E40" w:rsidRDefault="006E2E40" w:rsidP="00FA0033">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12月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8F449D">
        <w:trPr>
          <w:trHeight w:val="301"/>
        </w:trPr>
        <w:tc>
          <w:tcPr>
            <w:tcW w:w="870" w:type="dxa"/>
            <w:vAlign w:val="center"/>
          </w:tcPr>
          <w:p w:rsidR="006E2E40" w:rsidRDefault="006E2E40" w:rsidP="008F449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lastRenderedPageBreak/>
              <w:t>１月</w:t>
            </w:r>
          </w:p>
        </w:tc>
        <w:tc>
          <w:tcPr>
            <w:tcW w:w="5050" w:type="dxa"/>
          </w:tcPr>
          <w:p w:rsidR="006E2E40" w:rsidRDefault="006E2E40" w:rsidP="00FA0033">
            <w:pPr>
              <w:spacing w:line="320" w:lineRule="exact"/>
              <w:rPr>
                <w:rFonts w:asciiTheme="majorEastAsia" w:eastAsiaTheme="majorEastAsia" w:hAnsiTheme="majorEastAsia"/>
                <w:sz w:val="22"/>
              </w:rPr>
            </w:pPr>
            <w:r>
              <w:rPr>
                <w:rFonts w:asciiTheme="majorEastAsia" w:eastAsiaTheme="majorEastAsia" w:hAnsiTheme="majorEastAsia" w:hint="eastAsia"/>
                <w:sz w:val="22"/>
              </w:rPr>
              <w:t>県内講習会「○○競技ミーティング」</w:t>
            </w:r>
          </w:p>
          <w:p w:rsidR="006E2E40" w:rsidRDefault="006E2E40" w:rsidP="00FA0033">
            <w:pPr>
              <w:spacing w:line="320" w:lineRule="exact"/>
              <w:rPr>
                <w:rFonts w:asciiTheme="majorEastAsia" w:eastAsiaTheme="majorEastAsia" w:hAnsiTheme="majorEastAsia"/>
                <w:sz w:val="22"/>
              </w:rPr>
            </w:pPr>
            <w:r>
              <w:rPr>
                <w:rFonts w:asciiTheme="majorEastAsia" w:eastAsiaTheme="majorEastAsia" w:hAnsiTheme="majorEastAsia" w:hint="eastAsia"/>
                <w:sz w:val="22"/>
              </w:rPr>
              <w:t>高知</w:t>
            </w:r>
            <w:proofErr w:type="spellStart"/>
            <w:r>
              <w:rPr>
                <w:rFonts w:asciiTheme="majorEastAsia" w:eastAsiaTheme="majorEastAsia" w:hAnsiTheme="majorEastAsia" w:hint="eastAsia"/>
                <w:sz w:val="22"/>
              </w:rPr>
              <w:t>ing</w:t>
            </w:r>
            <w:proofErr w:type="spellEnd"/>
            <w:r>
              <w:rPr>
                <w:rFonts w:asciiTheme="majorEastAsia" w:eastAsiaTheme="majorEastAsia" w:hAnsiTheme="majorEastAsia" w:hint="eastAsia"/>
                <w:sz w:val="22"/>
              </w:rPr>
              <w:t>(Coaching)アカデミー伝達講習会</w:t>
            </w: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FA0033">
        <w:trPr>
          <w:trHeight w:val="301"/>
        </w:trPr>
        <w:tc>
          <w:tcPr>
            <w:tcW w:w="870" w:type="dxa"/>
          </w:tcPr>
          <w:p w:rsidR="006E2E40" w:rsidRDefault="006E2E40" w:rsidP="00FA0033">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２月</w:t>
            </w:r>
          </w:p>
        </w:tc>
        <w:tc>
          <w:tcPr>
            <w:tcW w:w="5050" w:type="dxa"/>
          </w:tcPr>
          <w:p w:rsidR="006E2E40" w:rsidRDefault="006E2E40" w:rsidP="00FA0033">
            <w:pPr>
              <w:spacing w:line="320" w:lineRule="exact"/>
              <w:rPr>
                <w:rFonts w:asciiTheme="majorEastAsia" w:eastAsiaTheme="majorEastAsia" w:hAnsiTheme="majorEastAsia"/>
                <w:sz w:val="22"/>
              </w:rPr>
            </w:pPr>
          </w:p>
        </w:tc>
        <w:tc>
          <w:tcPr>
            <w:tcW w:w="2552" w:type="dxa"/>
          </w:tcPr>
          <w:p w:rsidR="006E2E40" w:rsidRDefault="006E2E40" w:rsidP="00FA0033">
            <w:pPr>
              <w:spacing w:line="320" w:lineRule="exact"/>
              <w:rPr>
                <w:rFonts w:asciiTheme="majorEastAsia" w:eastAsiaTheme="majorEastAsia" w:hAnsiTheme="majorEastAsia"/>
                <w:sz w:val="22"/>
              </w:rPr>
            </w:pPr>
          </w:p>
        </w:tc>
      </w:tr>
      <w:tr w:rsidR="006E2E40" w:rsidTr="008F449D">
        <w:trPr>
          <w:trHeight w:val="301"/>
        </w:trPr>
        <w:tc>
          <w:tcPr>
            <w:tcW w:w="870" w:type="dxa"/>
            <w:tcBorders>
              <w:bottom w:val="double" w:sz="4" w:space="0" w:color="auto"/>
            </w:tcBorders>
          </w:tcPr>
          <w:p w:rsidR="006E2E40" w:rsidRDefault="006E2E40" w:rsidP="00FA0033">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３月</w:t>
            </w:r>
          </w:p>
        </w:tc>
        <w:tc>
          <w:tcPr>
            <w:tcW w:w="5050" w:type="dxa"/>
            <w:tcBorders>
              <w:bottom w:val="double" w:sz="4" w:space="0" w:color="auto"/>
            </w:tcBorders>
          </w:tcPr>
          <w:p w:rsidR="006E2E40" w:rsidRDefault="006E2E40" w:rsidP="00FA0033">
            <w:pPr>
              <w:spacing w:line="320" w:lineRule="exact"/>
              <w:rPr>
                <w:rFonts w:asciiTheme="majorEastAsia" w:eastAsiaTheme="majorEastAsia" w:hAnsiTheme="majorEastAsia"/>
                <w:sz w:val="22"/>
              </w:rPr>
            </w:pPr>
          </w:p>
        </w:tc>
        <w:tc>
          <w:tcPr>
            <w:tcW w:w="2552" w:type="dxa"/>
            <w:tcBorders>
              <w:bottom w:val="double" w:sz="4" w:space="0" w:color="auto"/>
            </w:tcBorders>
          </w:tcPr>
          <w:p w:rsidR="006E2E40" w:rsidRDefault="006E2E40" w:rsidP="00FA0033">
            <w:pPr>
              <w:spacing w:line="320" w:lineRule="exact"/>
              <w:rPr>
                <w:rFonts w:asciiTheme="majorEastAsia" w:eastAsiaTheme="majorEastAsia" w:hAnsiTheme="majorEastAsia"/>
                <w:sz w:val="22"/>
              </w:rPr>
            </w:pPr>
          </w:p>
        </w:tc>
      </w:tr>
      <w:tr w:rsidR="006E2E40" w:rsidTr="008F449D">
        <w:trPr>
          <w:trHeight w:val="301"/>
        </w:trPr>
        <w:tc>
          <w:tcPr>
            <w:tcW w:w="870" w:type="dxa"/>
            <w:tcBorders>
              <w:top w:val="double" w:sz="4" w:space="0" w:color="auto"/>
            </w:tcBorders>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４月</w:t>
            </w:r>
          </w:p>
        </w:tc>
        <w:tc>
          <w:tcPr>
            <w:tcW w:w="5050" w:type="dxa"/>
            <w:tcBorders>
              <w:top w:val="double" w:sz="4" w:space="0" w:color="auto"/>
            </w:tcBorders>
          </w:tcPr>
          <w:p w:rsidR="006E2E40" w:rsidRDefault="006E2E40" w:rsidP="00891FC2">
            <w:pPr>
              <w:spacing w:line="320" w:lineRule="exact"/>
              <w:rPr>
                <w:rFonts w:asciiTheme="majorEastAsia" w:eastAsiaTheme="majorEastAsia" w:hAnsiTheme="majorEastAsia"/>
                <w:sz w:val="22"/>
              </w:rPr>
            </w:pPr>
          </w:p>
        </w:tc>
        <w:tc>
          <w:tcPr>
            <w:tcW w:w="2552" w:type="dxa"/>
            <w:tcBorders>
              <w:top w:val="double" w:sz="4" w:space="0" w:color="auto"/>
            </w:tcBorders>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５月</w:t>
            </w:r>
          </w:p>
        </w:tc>
        <w:tc>
          <w:tcPr>
            <w:tcW w:w="5050" w:type="dxa"/>
          </w:tcPr>
          <w:p w:rsidR="006E2E40" w:rsidRDefault="006E2E40" w:rsidP="008F449D">
            <w:pPr>
              <w:spacing w:line="320" w:lineRule="exact"/>
              <w:rPr>
                <w:rFonts w:asciiTheme="majorEastAsia" w:eastAsiaTheme="majorEastAsia" w:hAnsiTheme="majorEastAsia"/>
                <w:sz w:val="22"/>
              </w:rPr>
            </w:pPr>
            <w:r>
              <w:rPr>
                <w:rFonts w:asciiTheme="majorEastAsia" w:eastAsiaTheme="majorEastAsia" w:hAnsiTheme="majorEastAsia" w:hint="eastAsia"/>
                <w:sz w:val="22"/>
              </w:rPr>
              <w:t>ナショナルメンバー招聘合宿</w:t>
            </w: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６月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７月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８月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９月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10月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vAlign w:val="center"/>
          </w:tcPr>
          <w:p w:rsidR="006E2E40" w:rsidRDefault="006E2E40" w:rsidP="008F449D">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11月</w:t>
            </w:r>
          </w:p>
        </w:tc>
        <w:tc>
          <w:tcPr>
            <w:tcW w:w="5050" w:type="dxa"/>
          </w:tcPr>
          <w:p w:rsidR="006E2E40" w:rsidRDefault="006E2E40" w:rsidP="00891FC2">
            <w:pPr>
              <w:spacing w:line="320" w:lineRule="exact"/>
              <w:rPr>
                <w:rFonts w:asciiTheme="majorEastAsia" w:eastAsiaTheme="majorEastAsia" w:hAnsiTheme="majorEastAsia"/>
                <w:sz w:val="22"/>
              </w:rPr>
            </w:pPr>
            <w:r>
              <w:rPr>
                <w:rFonts w:asciiTheme="majorEastAsia" w:eastAsiaTheme="majorEastAsia" w:hAnsiTheme="majorEastAsia" w:hint="eastAsia"/>
                <w:sz w:val="22"/>
              </w:rPr>
              <w:t>県内講習会「○○競技ミーティング」</w:t>
            </w:r>
          </w:p>
          <w:p w:rsidR="006E2E40" w:rsidRDefault="006E2E40" w:rsidP="00891FC2">
            <w:pPr>
              <w:spacing w:line="320" w:lineRule="exact"/>
              <w:rPr>
                <w:rFonts w:asciiTheme="majorEastAsia" w:eastAsiaTheme="majorEastAsia" w:hAnsiTheme="majorEastAsia"/>
                <w:sz w:val="22"/>
              </w:rPr>
            </w:pPr>
            <w:r>
              <w:rPr>
                <w:rFonts w:asciiTheme="majorEastAsia" w:eastAsiaTheme="majorEastAsia" w:hAnsiTheme="majorEastAsia" w:hint="eastAsia"/>
                <w:sz w:val="22"/>
              </w:rPr>
              <w:t>高知</w:t>
            </w:r>
            <w:proofErr w:type="spellStart"/>
            <w:r>
              <w:rPr>
                <w:rFonts w:asciiTheme="majorEastAsia" w:eastAsiaTheme="majorEastAsia" w:hAnsiTheme="majorEastAsia" w:hint="eastAsia"/>
                <w:sz w:val="22"/>
              </w:rPr>
              <w:t>ing</w:t>
            </w:r>
            <w:proofErr w:type="spellEnd"/>
            <w:r>
              <w:rPr>
                <w:rFonts w:asciiTheme="majorEastAsia" w:eastAsiaTheme="majorEastAsia" w:hAnsiTheme="majorEastAsia" w:hint="eastAsia"/>
                <w:sz w:val="22"/>
              </w:rPr>
              <w:t>(Coaching)アカデミー伝達講習会</w:t>
            </w: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12月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１月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２月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r w:rsidR="006E2E40" w:rsidTr="008F449D">
        <w:trPr>
          <w:trHeight w:val="301"/>
        </w:trPr>
        <w:tc>
          <w:tcPr>
            <w:tcW w:w="870" w:type="dxa"/>
          </w:tcPr>
          <w:p w:rsidR="006E2E40" w:rsidRDefault="006E2E40" w:rsidP="00891FC2">
            <w:pPr>
              <w:spacing w:line="320" w:lineRule="exact"/>
              <w:jc w:val="center"/>
              <w:rPr>
                <w:rFonts w:asciiTheme="majorEastAsia" w:eastAsiaTheme="majorEastAsia" w:hAnsiTheme="majorEastAsia"/>
                <w:sz w:val="22"/>
              </w:rPr>
            </w:pPr>
            <w:r>
              <w:rPr>
                <w:rFonts w:asciiTheme="majorEastAsia" w:eastAsiaTheme="majorEastAsia" w:hAnsiTheme="majorEastAsia" w:hint="eastAsia"/>
                <w:sz w:val="22"/>
              </w:rPr>
              <w:t>３月</w:t>
            </w:r>
          </w:p>
        </w:tc>
        <w:tc>
          <w:tcPr>
            <w:tcW w:w="5050" w:type="dxa"/>
          </w:tcPr>
          <w:p w:rsidR="006E2E40" w:rsidRDefault="006E2E40" w:rsidP="00891FC2">
            <w:pPr>
              <w:spacing w:line="320" w:lineRule="exact"/>
              <w:rPr>
                <w:rFonts w:asciiTheme="majorEastAsia" w:eastAsiaTheme="majorEastAsia" w:hAnsiTheme="majorEastAsia"/>
                <w:sz w:val="22"/>
              </w:rPr>
            </w:pPr>
          </w:p>
        </w:tc>
        <w:tc>
          <w:tcPr>
            <w:tcW w:w="2552" w:type="dxa"/>
          </w:tcPr>
          <w:p w:rsidR="006E2E40" w:rsidRDefault="006E2E40" w:rsidP="00891FC2">
            <w:pPr>
              <w:spacing w:line="320" w:lineRule="exact"/>
              <w:rPr>
                <w:rFonts w:asciiTheme="majorEastAsia" w:eastAsiaTheme="majorEastAsia" w:hAnsiTheme="majorEastAsia"/>
                <w:sz w:val="22"/>
              </w:rPr>
            </w:pPr>
          </w:p>
        </w:tc>
      </w:tr>
    </w:tbl>
    <w:p w:rsidR="0095286D" w:rsidRDefault="0095286D" w:rsidP="00063DDF">
      <w:pPr>
        <w:spacing w:line="320" w:lineRule="exact"/>
        <w:rPr>
          <w:rFonts w:asciiTheme="majorEastAsia" w:eastAsiaTheme="majorEastAsia" w:hAnsiTheme="majorEastAsia"/>
          <w:b/>
          <w:sz w:val="22"/>
        </w:rPr>
      </w:pPr>
    </w:p>
    <w:sectPr w:rsidR="0095286D" w:rsidSect="00AB197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205" w:rsidRDefault="00642205" w:rsidP="005053D3">
      <w:r>
        <w:separator/>
      </w:r>
    </w:p>
  </w:endnote>
  <w:endnote w:type="continuationSeparator" w:id="0">
    <w:p w:rsidR="00642205" w:rsidRDefault="00642205" w:rsidP="005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205" w:rsidRDefault="00642205" w:rsidP="005053D3">
      <w:r>
        <w:separator/>
      </w:r>
    </w:p>
  </w:footnote>
  <w:footnote w:type="continuationSeparator" w:id="0">
    <w:p w:rsidR="00642205" w:rsidRDefault="00642205" w:rsidP="0050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A4C75"/>
    <w:multiLevelType w:val="hybridMultilevel"/>
    <w:tmpl w:val="8D2E831E"/>
    <w:lvl w:ilvl="0" w:tplc="05DAF4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1E05"/>
    <w:rsid w:val="00001104"/>
    <w:rsid w:val="000224BC"/>
    <w:rsid w:val="00046381"/>
    <w:rsid w:val="000533C1"/>
    <w:rsid w:val="0005372C"/>
    <w:rsid w:val="000572BC"/>
    <w:rsid w:val="00063DDF"/>
    <w:rsid w:val="000B2A52"/>
    <w:rsid w:val="0014541C"/>
    <w:rsid w:val="00166F2C"/>
    <w:rsid w:val="001C20DC"/>
    <w:rsid w:val="001D127D"/>
    <w:rsid w:val="00206093"/>
    <w:rsid w:val="00210169"/>
    <w:rsid w:val="00216591"/>
    <w:rsid w:val="002276C6"/>
    <w:rsid w:val="002311EA"/>
    <w:rsid w:val="002409B2"/>
    <w:rsid w:val="00273D85"/>
    <w:rsid w:val="00293DC5"/>
    <w:rsid w:val="0029527E"/>
    <w:rsid w:val="002A72CA"/>
    <w:rsid w:val="002A7F60"/>
    <w:rsid w:val="002B635F"/>
    <w:rsid w:val="002C066D"/>
    <w:rsid w:val="002F652E"/>
    <w:rsid w:val="003025A1"/>
    <w:rsid w:val="003038EB"/>
    <w:rsid w:val="00322C67"/>
    <w:rsid w:val="00332A85"/>
    <w:rsid w:val="0033495D"/>
    <w:rsid w:val="0036553B"/>
    <w:rsid w:val="00366996"/>
    <w:rsid w:val="003A21BA"/>
    <w:rsid w:val="003A311B"/>
    <w:rsid w:val="003C0248"/>
    <w:rsid w:val="003C3F7B"/>
    <w:rsid w:val="004179F3"/>
    <w:rsid w:val="004276A1"/>
    <w:rsid w:val="004310BD"/>
    <w:rsid w:val="00434BB0"/>
    <w:rsid w:val="00445D08"/>
    <w:rsid w:val="00446F42"/>
    <w:rsid w:val="00466D85"/>
    <w:rsid w:val="004922AB"/>
    <w:rsid w:val="004C0313"/>
    <w:rsid w:val="004C39F6"/>
    <w:rsid w:val="004E1C24"/>
    <w:rsid w:val="004F7BC9"/>
    <w:rsid w:val="005053D3"/>
    <w:rsid w:val="00515324"/>
    <w:rsid w:val="00591834"/>
    <w:rsid w:val="005919C1"/>
    <w:rsid w:val="005C1418"/>
    <w:rsid w:val="005D47B4"/>
    <w:rsid w:val="005E1BF4"/>
    <w:rsid w:val="005E25B3"/>
    <w:rsid w:val="00600655"/>
    <w:rsid w:val="006151FB"/>
    <w:rsid w:val="00642205"/>
    <w:rsid w:val="00662643"/>
    <w:rsid w:val="0067409B"/>
    <w:rsid w:val="006863D5"/>
    <w:rsid w:val="006D2198"/>
    <w:rsid w:val="006D3A75"/>
    <w:rsid w:val="006D75D2"/>
    <w:rsid w:val="006E2E40"/>
    <w:rsid w:val="006F2798"/>
    <w:rsid w:val="00750EC7"/>
    <w:rsid w:val="00756115"/>
    <w:rsid w:val="00763F99"/>
    <w:rsid w:val="00771CF1"/>
    <w:rsid w:val="0079183F"/>
    <w:rsid w:val="00791F0F"/>
    <w:rsid w:val="00797F87"/>
    <w:rsid w:val="007B5E26"/>
    <w:rsid w:val="007D4DBC"/>
    <w:rsid w:val="007D5384"/>
    <w:rsid w:val="007F58DD"/>
    <w:rsid w:val="00820695"/>
    <w:rsid w:val="00824CE6"/>
    <w:rsid w:val="00862C69"/>
    <w:rsid w:val="00863120"/>
    <w:rsid w:val="00865108"/>
    <w:rsid w:val="008652DC"/>
    <w:rsid w:val="0087167E"/>
    <w:rsid w:val="008815FB"/>
    <w:rsid w:val="008B0678"/>
    <w:rsid w:val="008B726D"/>
    <w:rsid w:val="008F449D"/>
    <w:rsid w:val="00912392"/>
    <w:rsid w:val="00914C43"/>
    <w:rsid w:val="00933A44"/>
    <w:rsid w:val="0095286D"/>
    <w:rsid w:val="00973328"/>
    <w:rsid w:val="00976FE0"/>
    <w:rsid w:val="00977A04"/>
    <w:rsid w:val="009B509E"/>
    <w:rsid w:val="009D2054"/>
    <w:rsid w:val="009E43E4"/>
    <w:rsid w:val="009E64AB"/>
    <w:rsid w:val="009E721D"/>
    <w:rsid w:val="009E74FC"/>
    <w:rsid w:val="00A33071"/>
    <w:rsid w:val="00A5255F"/>
    <w:rsid w:val="00A60300"/>
    <w:rsid w:val="00A90C45"/>
    <w:rsid w:val="00A94EA8"/>
    <w:rsid w:val="00AA566A"/>
    <w:rsid w:val="00AB1974"/>
    <w:rsid w:val="00AC7CCE"/>
    <w:rsid w:val="00AD115D"/>
    <w:rsid w:val="00AD3333"/>
    <w:rsid w:val="00AF2962"/>
    <w:rsid w:val="00B02DEC"/>
    <w:rsid w:val="00B12F12"/>
    <w:rsid w:val="00B266D1"/>
    <w:rsid w:val="00B30683"/>
    <w:rsid w:val="00B404E2"/>
    <w:rsid w:val="00B51755"/>
    <w:rsid w:val="00B61E05"/>
    <w:rsid w:val="00B67886"/>
    <w:rsid w:val="00B76721"/>
    <w:rsid w:val="00BA265F"/>
    <w:rsid w:val="00BC07ED"/>
    <w:rsid w:val="00BC5BED"/>
    <w:rsid w:val="00BE4A45"/>
    <w:rsid w:val="00C1780D"/>
    <w:rsid w:val="00C225E6"/>
    <w:rsid w:val="00C25D21"/>
    <w:rsid w:val="00C265D6"/>
    <w:rsid w:val="00C34A9F"/>
    <w:rsid w:val="00C43206"/>
    <w:rsid w:val="00C74356"/>
    <w:rsid w:val="00CA4C0B"/>
    <w:rsid w:val="00CC6B4A"/>
    <w:rsid w:val="00CF0C50"/>
    <w:rsid w:val="00D15B81"/>
    <w:rsid w:val="00D34E14"/>
    <w:rsid w:val="00D354A4"/>
    <w:rsid w:val="00D4401E"/>
    <w:rsid w:val="00D857BC"/>
    <w:rsid w:val="00D93D19"/>
    <w:rsid w:val="00DA0A73"/>
    <w:rsid w:val="00DA3D06"/>
    <w:rsid w:val="00DB57CE"/>
    <w:rsid w:val="00DD1CDD"/>
    <w:rsid w:val="00DD300C"/>
    <w:rsid w:val="00E1679F"/>
    <w:rsid w:val="00E30137"/>
    <w:rsid w:val="00E3180A"/>
    <w:rsid w:val="00E73E4D"/>
    <w:rsid w:val="00EA514B"/>
    <w:rsid w:val="00ED2C58"/>
    <w:rsid w:val="00ED67AF"/>
    <w:rsid w:val="00F003E3"/>
    <w:rsid w:val="00F1264B"/>
    <w:rsid w:val="00F51B26"/>
    <w:rsid w:val="00F57F15"/>
    <w:rsid w:val="00F61209"/>
    <w:rsid w:val="00FA0033"/>
    <w:rsid w:val="00FB33BD"/>
    <w:rsid w:val="00FB3C62"/>
    <w:rsid w:val="00FE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3D6D3"/>
  <w15:docId w15:val="{B22019B1-0533-45DC-AB5C-0E014717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053D3"/>
    <w:pPr>
      <w:tabs>
        <w:tab w:val="center" w:pos="4252"/>
        <w:tab w:val="right" w:pos="8504"/>
      </w:tabs>
      <w:snapToGrid w:val="0"/>
    </w:pPr>
  </w:style>
  <w:style w:type="character" w:customStyle="1" w:styleId="a5">
    <w:name w:val="ヘッダー (文字)"/>
    <w:basedOn w:val="a0"/>
    <w:link w:val="a4"/>
    <w:uiPriority w:val="99"/>
    <w:semiHidden/>
    <w:rsid w:val="005053D3"/>
  </w:style>
  <w:style w:type="paragraph" w:styleId="a6">
    <w:name w:val="footer"/>
    <w:basedOn w:val="a"/>
    <w:link w:val="a7"/>
    <w:uiPriority w:val="99"/>
    <w:semiHidden/>
    <w:unhideWhenUsed/>
    <w:rsid w:val="005053D3"/>
    <w:pPr>
      <w:tabs>
        <w:tab w:val="center" w:pos="4252"/>
        <w:tab w:val="right" w:pos="8504"/>
      </w:tabs>
      <w:snapToGrid w:val="0"/>
    </w:pPr>
  </w:style>
  <w:style w:type="character" w:customStyle="1" w:styleId="a7">
    <w:name w:val="フッター (文字)"/>
    <w:basedOn w:val="a0"/>
    <w:link w:val="a6"/>
    <w:uiPriority w:val="99"/>
    <w:semiHidden/>
    <w:rsid w:val="005053D3"/>
  </w:style>
  <w:style w:type="paragraph" w:styleId="a8">
    <w:name w:val="Balloon Text"/>
    <w:basedOn w:val="a"/>
    <w:link w:val="a9"/>
    <w:uiPriority w:val="99"/>
    <w:semiHidden/>
    <w:unhideWhenUsed/>
    <w:rsid w:val="00791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83F"/>
    <w:rPr>
      <w:rFonts w:asciiTheme="majorHAnsi" w:eastAsiaTheme="majorEastAsia" w:hAnsiTheme="majorHAnsi" w:cstheme="majorBidi"/>
      <w:sz w:val="18"/>
      <w:szCs w:val="18"/>
    </w:rPr>
  </w:style>
  <w:style w:type="paragraph" w:styleId="aa">
    <w:name w:val="List Paragraph"/>
    <w:basedOn w:val="a"/>
    <w:uiPriority w:val="34"/>
    <w:qFormat/>
    <w:rsid w:val="006D3A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0278C-EE67-4A2E-9E1B-77DC9192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868</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owner</cp:lastModifiedBy>
  <cp:revision>37</cp:revision>
  <cp:lastPrinted>2017-05-25T05:15:00Z</cp:lastPrinted>
  <dcterms:created xsi:type="dcterms:W3CDTF">2015-05-06T06:18:00Z</dcterms:created>
  <dcterms:modified xsi:type="dcterms:W3CDTF">2018-05-08T09:53:00Z</dcterms:modified>
</cp:coreProperties>
</file>